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DD1AD" w14:textId="5E97D27D" w:rsidR="007432EE" w:rsidRPr="00F24246" w:rsidRDefault="006C6E01" w:rsidP="00F24246">
      <w:pPr>
        <w:spacing w:after="200" w:line="23" w:lineRule="atLeast"/>
        <w:rPr>
          <w:rFonts w:ascii="Arial" w:hAnsi="Arial" w:cs="Arial"/>
          <w:sz w:val="24"/>
          <w:szCs w:val="24"/>
        </w:rPr>
      </w:pPr>
      <w:r w:rsidRPr="004B23E4">
        <w:rPr>
          <w:noProof/>
          <w:sz w:val="24"/>
          <w:szCs w:val="24"/>
          <w:lang w:eastAsia="en-GB"/>
        </w:rPr>
        <mc:AlternateContent>
          <mc:Choice Requires="wps">
            <w:drawing>
              <wp:anchor distT="0" distB="360045" distL="114300" distR="114300" simplePos="0" relativeHeight="251661312" behindDoc="0" locked="0" layoutInCell="1" allowOverlap="1" wp14:anchorId="4141A645" wp14:editId="783ECF11">
                <wp:simplePos x="0" y="0"/>
                <wp:positionH relativeFrom="margin">
                  <wp:align>left</wp:align>
                </wp:positionH>
                <wp:positionV relativeFrom="page">
                  <wp:posOffset>2223770</wp:posOffset>
                </wp:positionV>
                <wp:extent cx="3663950" cy="1307465"/>
                <wp:effectExtent l="0" t="0" r="0" b="698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0" cy="130746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BC8AC9F" w14:textId="77777777" w:rsidR="006C6E01" w:rsidRPr="006C6E01" w:rsidRDefault="006C6E01" w:rsidP="006C6E01">
                            <w:pPr>
                              <w:pStyle w:val="RecipientAddress"/>
                            </w:pPr>
                            <w:r w:rsidRPr="006C6E01">
                              <w:t>TEXT BOX FOR ADDRESS…</w:t>
                            </w:r>
                          </w:p>
                          <w:p w14:paraId="4C932B53" w14:textId="77777777" w:rsidR="006C6E01" w:rsidRPr="006C6E01" w:rsidRDefault="006C6E01" w:rsidP="006C6E01">
                            <w:pPr>
                              <w:pStyle w:val="RecipientAddress"/>
                            </w:pPr>
                            <w:r w:rsidRPr="006C6E01">
                              <w:t>Sized and positioned for windowed envelopes</w:t>
                            </w:r>
                          </w:p>
                          <w:p w14:paraId="44F1E7A5" w14:textId="77777777" w:rsidR="006C6E01" w:rsidRPr="006C6E01" w:rsidRDefault="006C6E01" w:rsidP="006C6E01">
                            <w:pPr>
                              <w:pStyle w:val="RecipientAddress"/>
                            </w:pPr>
                            <w:r w:rsidRPr="006C6E01">
                              <w:t>Delete all these lines and add the address</w:t>
                            </w:r>
                          </w:p>
                          <w:p w14:paraId="0F506C47" w14:textId="77777777" w:rsidR="006C6E01" w:rsidRPr="006C6E01" w:rsidRDefault="006C6E01" w:rsidP="006C6E01">
                            <w:pPr>
                              <w:pStyle w:val="RecipientAddress"/>
                            </w:pPr>
                            <w:r w:rsidRPr="006C6E01">
                              <w:t>Please don’t resize this box</w:t>
                            </w:r>
                          </w:p>
                          <w:p w14:paraId="1B569046" w14:textId="77777777" w:rsidR="006C6E01" w:rsidRPr="006C6E01" w:rsidRDefault="006C6E01" w:rsidP="006C6E01">
                            <w:pPr>
                              <w:pStyle w:val="RecipientAddress"/>
                            </w:pPr>
                            <w:r w:rsidRPr="006C6E01">
                              <w:t>It’s better to try and condense the address instead</w:t>
                            </w:r>
                          </w:p>
                          <w:p w14:paraId="62E994E9" w14:textId="77777777" w:rsidR="006C6E01" w:rsidRPr="00F84481" w:rsidRDefault="006C6E01" w:rsidP="006C6E01">
                            <w:pPr>
                              <w:pStyle w:val="RecipientAddress"/>
                            </w:pPr>
                            <w:r w:rsidRPr="006C6E01">
                              <w:t>Last line, total of 6 lines available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41A645" id="_x0000_t202" coordsize="21600,21600" o:spt="202" path="m,l,21600r21600,l21600,xe">
                <v:stroke joinstyle="miter"/>
                <v:path gradientshapeok="t" o:connecttype="rect"/>
              </v:shapetype>
              <v:shape id="Text Box 2" o:spid="_x0000_s1026" type="#_x0000_t202" style="position:absolute;margin-left:0;margin-top:175.1pt;width:288.5pt;height:102.95pt;z-index:251661312;visibility:visible;mso-wrap-style:square;mso-width-percent:0;mso-height-percent:0;mso-wrap-distance-left:9pt;mso-wrap-distance-top:0;mso-wrap-distance-right:9pt;mso-wrap-distance-bottom:28.35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KdgQIAAA0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" stroked="f" strokeweight="0">
                <v:textbox>
                  <w:txbxContent>
                    <w:p w14:paraId="2BC8AC9F" w14:textId="77777777" w:rsidR="006C6E01" w:rsidRPr="006C6E01" w:rsidRDefault="006C6E01" w:rsidP="006C6E01">
                      <w:pPr>
                        <w:pStyle w:val="RecipientAddress"/>
                      </w:pPr>
                      <w:r w:rsidRPr="006C6E01">
                        <w:t>TEXT BOX FOR ADDRESS…</w:t>
                      </w:r>
                    </w:p>
                    <w:p w14:paraId="4C932B53" w14:textId="77777777" w:rsidR="006C6E01" w:rsidRPr="006C6E01" w:rsidRDefault="006C6E01" w:rsidP="006C6E01">
                      <w:pPr>
                        <w:pStyle w:val="RecipientAddress"/>
                      </w:pPr>
                      <w:r w:rsidRPr="006C6E01">
                        <w:t>Sized and positioned for windowed envelopes</w:t>
                      </w:r>
                    </w:p>
                    <w:p w14:paraId="44F1E7A5" w14:textId="77777777" w:rsidR="006C6E01" w:rsidRPr="006C6E01" w:rsidRDefault="006C6E01" w:rsidP="006C6E01">
                      <w:pPr>
                        <w:pStyle w:val="RecipientAddress"/>
                      </w:pPr>
                      <w:r w:rsidRPr="006C6E01">
                        <w:t>Delete all these lines and add the address</w:t>
                      </w:r>
                    </w:p>
                    <w:p w14:paraId="0F506C47" w14:textId="77777777" w:rsidR="006C6E01" w:rsidRPr="006C6E01" w:rsidRDefault="006C6E01" w:rsidP="006C6E01">
                      <w:pPr>
                        <w:pStyle w:val="RecipientAddress"/>
                      </w:pPr>
                      <w:r w:rsidRPr="006C6E01">
                        <w:t>Please don’t resize this box</w:t>
                      </w:r>
                    </w:p>
                    <w:p w14:paraId="1B569046" w14:textId="77777777" w:rsidR="006C6E01" w:rsidRPr="006C6E01" w:rsidRDefault="006C6E01" w:rsidP="006C6E01">
                      <w:pPr>
                        <w:pStyle w:val="RecipientAddress"/>
                      </w:pPr>
                      <w:r w:rsidRPr="006C6E01">
                        <w:t>It’s better to try and condense the address instead</w:t>
                      </w:r>
                    </w:p>
                    <w:p w14:paraId="62E994E9" w14:textId="77777777" w:rsidR="006C6E01" w:rsidRPr="00F84481" w:rsidRDefault="006C6E01" w:rsidP="006C6E01">
                      <w:pPr>
                        <w:pStyle w:val="RecipientAddress"/>
                      </w:pPr>
                      <w:r w:rsidRPr="006C6E01">
                        <w:t>Last line, total of 6 lines available</w:t>
                      </w:r>
                    </w:p>
                  </w:txbxContent>
                </v:textbox>
                <w10:wrap type="topAndBottom" anchorx="margin" anchory="page"/>
              </v:shape>
            </w:pict>
          </mc:Fallback>
        </mc:AlternateContent>
      </w:r>
      <w:r w:rsidR="00711B6C" w:rsidRPr="004B23E4">
        <w:rPr>
          <w:noProof/>
          <w:sz w:val="24"/>
          <w:szCs w:val="24"/>
          <w:lang w:eastAsia="en-GB"/>
        </w:rPr>
        <mc:AlternateContent>
          <mc:Choice Requires="wps">
            <w:drawing>
              <wp:anchor distT="0" distB="360045" distL="114300" distR="114300" simplePos="0" relativeHeight="251659264" behindDoc="0" locked="0" layoutInCell="1" allowOverlap="1" wp14:anchorId="44CEAAA7" wp14:editId="671E8570">
                <wp:simplePos x="0" y="0"/>
                <wp:positionH relativeFrom="page">
                  <wp:posOffset>4086225</wp:posOffset>
                </wp:positionH>
                <wp:positionV relativeFrom="margin">
                  <wp:align>top</wp:align>
                </wp:positionV>
                <wp:extent cx="3298190" cy="19113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1911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D2534B9" w14:textId="7A7C3E4B" w:rsidR="00711B6C" w:rsidRPr="004B23E4" w:rsidRDefault="00711B6C" w:rsidP="00711B6C">
                            <w:pPr>
                              <w:pStyle w:val="xmsonormal"/>
                              <w:jc w:val="right"/>
                              <w:rPr>
                                <w:rStyle w:val="Hyperlink"/>
                                <w:rFonts w:ascii="Arial" w:hAnsi="Arial" w:cs="Arial"/>
                                <w:sz w:val="24"/>
                                <w:szCs w:val="24"/>
                              </w:rPr>
                            </w:pPr>
                            <w:r w:rsidRPr="004B23E4">
                              <w:rPr>
                                <w:rFonts w:ascii="Arial" w:hAnsi="Arial" w:cs="Arial"/>
                                <w:b/>
                                <w:sz w:val="24"/>
                                <w:szCs w:val="24"/>
                              </w:rPr>
                              <w:t>RECOVERY Central Coordinating Office</w:t>
                            </w:r>
                            <w:r w:rsidRPr="004B23E4">
                              <w:rPr>
                                <w:rFonts w:ascii="Arial" w:hAnsi="Arial" w:cs="Arial"/>
                                <w:sz w:val="24"/>
                                <w:szCs w:val="24"/>
                              </w:rPr>
                              <w:t xml:space="preserve"> </w:t>
                            </w:r>
                            <w:r w:rsidRPr="004B23E4">
                              <w:rPr>
                                <w:rFonts w:ascii="Arial" w:hAnsi="Arial" w:cs="Arial"/>
                                <w:sz w:val="24"/>
                                <w:szCs w:val="24"/>
                              </w:rPr>
                              <w:br/>
                              <w:t xml:space="preserve">Nuffield Department of Population Health </w:t>
                            </w:r>
                            <w:r w:rsidRPr="004B23E4">
                              <w:rPr>
                                <w:rFonts w:ascii="Arial" w:hAnsi="Arial" w:cs="Arial"/>
                                <w:sz w:val="24"/>
                                <w:szCs w:val="24"/>
                              </w:rPr>
                              <w:br/>
                              <w:t>Richard Doll Building, Old Road Campus</w:t>
                            </w:r>
                            <w:r w:rsidRPr="004B23E4">
                              <w:rPr>
                                <w:rFonts w:ascii="Arial" w:hAnsi="Arial" w:cs="Arial"/>
                                <w:sz w:val="24"/>
                                <w:szCs w:val="24"/>
                              </w:rPr>
                              <w:br/>
                              <w:t xml:space="preserve">Roosevelt Drive, Oxford, OX3 7LF </w:t>
                            </w:r>
                            <w:r w:rsidRPr="004B23E4">
                              <w:rPr>
                                <w:rFonts w:ascii="Arial" w:hAnsi="Arial" w:cs="Arial"/>
                                <w:sz w:val="24"/>
                                <w:szCs w:val="24"/>
                              </w:rPr>
                              <w:br/>
                            </w:r>
                            <w:r w:rsidRPr="004B23E4">
                              <w:rPr>
                                <w:rFonts w:ascii="Arial" w:hAnsi="Arial" w:cs="Arial"/>
                                <w:sz w:val="24"/>
                                <w:szCs w:val="24"/>
                              </w:rPr>
                              <w:br/>
                              <w:t xml:space="preserve">Tel: </w:t>
                            </w:r>
                            <w:r w:rsidRPr="004B01DC">
                              <w:rPr>
                                <w:rFonts w:ascii="Arial" w:hAnsi="Arial" w:cs="Arial"/>
                                <w:iCs/>
                                <w:sz w:val="24"/>
                                <w:szCs w:val="24"/>
                              </w:rPr>
                              <w:t xml:space="preserve">0808 164 4060 </w:t>
                            </w:r>
                            <w:r w:rsidRPr="004B23E4">
                              <w:rPr>
                                <w:rFonts w:ascii="Arial" w:hAnsi="Arial" w:cs="Arial"/>
                                <w:sz w:val="24"/>
                                <w:szCs w:val="24"/>
                              </w:rPr>
                              <w:t xml:space="preserve"> </w:t>
                            </w:r>
                            <w:r w:rsidRPr="004B23E4">
                              <w:rPr>
                                <w:rFonts w:ascii="Arial" w:hAnsi="Arial" w:cs="Arial"/>
                                <w:sz w:val="24"/>
                                <w:szCs w:val="24"/>
                              </w:rPr>
                              <w:br/>
                              <w:t xml:space="preserve">Email: </w:t>
                            </w:r>
                            <w:hyperlink r:id="rId8" w:history="1">
                              <w:r w:rsidRPr="004B23E4">
                                <w:rPr>
                                  <w:rStyle w:val="Hyperlink"/>
                                  <w:rFonts w:ascii="Arial" w:hAnsi="Arial" w:cs="Arial"/>
                                  <w:sz w:val="24"/>
                                  <w:szCs w:val="24"/>
                                </w:rPr>
                                <w:t>recoverytrial@ndph.ox.ac.uk</w:t>
                              </w:r>
                            </w:hyperlink>
                            <w:r w:rsidRPr="004B23E4">
                              <w:rPr>
                                <w:rFonts w:ascii="Arial" w:hAnsi="Arial" w:cs="Arial"/>
                                <w:sz w:val="24"/>
                                <w:szCs w:val="24"/>
                              </w:rPr>
                              <w:t xml:space="preserve"> </w:t>
                            </w:r>
                            <w:r w:rsidRPr="004B23E4">
                              <w:rPr>
                                <w:rFonts w:ascii="Arial" w:hAnsi="Arial" w:cs="Arial"/>
                                <w:sz w:val="24"/>
                                <w:szCs w:val="24"/>
                              </w:rPr>
                              <w:br/>
                              <w:t xml:space="preserve">Website: </w:t>
                            </w:r>
                            <w:hyperlink r:id="rId9" w:history="1">
                              <w:r w:rsidRPr="004B23E4">
                                <w:rPr>
                                  <w:rStyle w:val="Hyperlink"/>
                                  <w:rFonts w:ascii="Arial" w:hAnsi="Arial" w:cs="Arial"/>
                                  <w:sz w:val="24"/>
                                  <w:szCs w:val="24"/>
                                </w:rPr>
                                <w:t>www.recoverytrial.net</w:t>
                              </w:r>
                            </w:hyperlink>
                          </w:p>
                          <w:p w14:paraId="37645362" w14:textId="77777777" w:rsidR="00711B6C" w:rsidRPr="004B23E4" w:rsidRDefault="00711B6C" w:rsidP="00711B6C">
                            <w:pPr>
                              <w:pStyle w:val="xmsonormal"/>
                              <w:jc w:val="right"/>
                              <w:rPr>
                                <w:rStyle w:val="Hyperlink"/>
                                <w:rFonts w:ascii="Arial" w:hAnsi="Arial" w:cs="Arial"/>
                                <w:sz w:val="24"/>
                                <w:szCs w:val="24"/>
                              </w:rPr>
                            </w:pPr>
                          </w:p>
                          <w:p w14:paraId="1EDF9698" w14:textId="77777777" w:rsidR="00711B6C" w:rsidRPr="004B23E4" w:rsidRDefault="00711B6C" w:rsidP="00711B6C">
                            <w:pPr>
                              <w:pStyle w:val="xmsonormal"/>
                              <w:jc w:val="right"/>
                              <w:rPr>
                                <w:rFonts w:ascii="Arial" w:hAnsi="Arial" w:cs="Arial"/>
                                <w:sz w:val="24"/>
                                <w:szCs w:val="24"/>
                              </w:rPr>
                            </w:pPr>
                            <w:r w:rsidRPr="00711B6C">
                              <w:rPr>
                                <w:rStyle w:val="Hyperlink"/>
                                <w:rFonts w:ascii="Arial" w:hAnsi="Arial" w:cs="Arial"/>
                                <w:sz w:val="24"/>
                                <w:szCs w:val="24"/>
                              </w:rPr>
                              <w:t>[insert participant ID]</w:t>
                            </w:r>
                          </w:p>
                          <w:p w14:paraId="02A0FD58" w14:textId="77777777" w:rsidR="00711B6C" w:rsidRPr="00F84481" w:rsidRDefault="00711B6C" w:rsidP="00711B6C">
                            <w:pPr>
                              <w:pStyle w:val="RecipientAddress"/>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CEAAA7" id="_x0000_s1027" type="#_x0000_t202" style="position:absolute;margin-left:321.75pt;margin-top:0;width:259.7pt;height:150.5pt;z-index:251659264;visibility:visible;mso-wrap-style:square;mso-width-percent:0;mso-height-percent:0;mso-wrap-distance-left:9pt;mso-wrap-distance-top:0;mso-wrap-distance-right:9pt;mso-wrap-distance-bottom:28.35pt;mso-position-horizontal:absolute;mso-position-horizontal-relative:page;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" stroked="f" strokeweight="0">
                <v:textbox>
                  <w:txbxContent>
                    <w:p w14:paraId="1D2534B9" w14:textId="7A7C3E4B" w:rsidR="00711B6C" w:rsidRPr="004B23E4" w:rsidRDefault="00711B6C" w:rsidP="00711B6C">
                      <w:pPr>
                        <w:pStyle w:val="xmsonormal"/>
                        <w:jc w:val="right"/>
                        <w:rPr>
                          <w:rStyle w:val="Hyperlink"/>
                          <w:rFonts w:ascii="Arial" w:hAnsi="Arial" w:cs="Arial"/>
                          <w:sz w:val="24"/>
                          <w:szCs w:val="24"/>
                        </w:rPr>
                      </w:pPr>
                      <w:r w:rsidRPr="004B23E4">
                        <w:rPr>
                          <w:rFonts w:ascii="Arial" w:hAnsi="Arial" w:cs="Arial"/>
                          <w:b/>
                          <w:sz w:val="24"/>
                          <w:szCs w:val="24"/>
                        </w:rPr>
                        <w:t>RECOVERY Central Coordinating Office</w:t>
                      </w:r>
                      <w:r w:rsidRPr="004B23E4">
                        <w:rPr>
                          <w:rFonts w:ascii="Arial" w:hAnsi="Arial" w:cs="Arial"/>
                          <w:sz w:val="24"/>
                          <w:szCs w:val="24"/>
                        </w:rPr>
                        <w:t xml:space="preserve"> </w:t>
                      </w:r>
                      <w:r w:rsidRPr="004B23E4">
                        <w:rPr>
                          <w:rFonts w:ascii="Arial" w:hAnsi="Arial" w:cs="Arial"/>
                          <w:sz w:val="24"/>
                          <w:szCs w:val="24"/>
                        </w:rPr>
                        <w:br/>
                        <w:t xml:space="preserve">Nuffield Department of Population Health </w:t>
                      </w:r>
                      <w:r w:rsidRPr="004B23E4">
                        <w:rPr>
                          <w:rFonts w:ascii="Arial" w:hAnsi="Arial" w:cs="Arial"/>
                          <w:sz w:val="24"/>
                          <w:szCs w:val="24"/>
                        </w:rPr>
                        <w:br/>
                        <w:t>Richard Doll Building, Old Road Campus</w:t>
                      </w:r>
                      <w:r w:rsidRPr="004B23E4">
                        <w:rPr>
                          <w:rFonts w:ascii="Arial" w:hAnsi="Arial" w:cs="Arial"/>
                          <w:sz w:val="24"/>
                          <w:szCs w:val="24"/>
                        </w:rPr>
                        <w:br/>
                        <w:t xml:space="preserve">Roosevelt Drive, Oxford, OX3 7LF </w:t>
                      </w:r>
                      <w:r w:rsidRPr="004B23E4">
                        <w:rPr>
                          <w:rFonts w:ascii="Arial" w:hAnsi="Arial" w:cs="Arial"/>
                          <w:sz w:val="24"/>
                          <w:szCs w:val="24"/>
                        </w:rPr>
                        <w:br/>
                      </w:r>
                      <w:r w:rsidRPr="004B23E4">
                        <w:rPr>
                          <w:rFonts w:ascii="Arial" w:hAnsi="Arial" w:cs="Arial"/>
                          <w:sz w:val="24"/>
                          <w:szCs w:val="24"/>
                        </w:rPr>
                        <w:br/>
                        <w:t xml:space="preserve">Tel: </w:t>
                      </w:r>
                      <w:r w:rsidRPr="004B01DC">
                        <w:rPr>
                          <w:rFonts w:ascii="Arial" w:hAnsi="Arial" w:cs="Arial"/>
                          <w:iCs/>
                          <w:sz w:val="24"/>
                          <w:szCs w:val="24"/>
                        </w:rPr>
                        <w:t xml:space="preserve">0808 164 4060 </w:t>
                      </w:r>
                      <w:r w:rsidRPr="004B23E4">
                        <w:rPr>
                          <w:rFonts w:ascii="Arial" w:hAnsi="Arial" w:cs="Arial"/>
                          <w:sz w:val="24"/>
                          <w:szCs w:val="24"/>
                        </w:rPr>
                        <w:t xml:space="preserve"> </w:t>
                      </w:r>
                      <w:r w:rsidRPr="004B23E4">
                        <w:rPr>
                          <w:rFonts w:ascii="Arial" w:hAnsi="Arial" w:cs="Arial"/>
                          <w:sz w:val="24"/>
                          <w:szCs w:val="24"/>
                        </w:rPr>
                        <w:br/>
                        <w:t xml:space="preserve">Email: </w:t>
                      </w:r>
                      <w:hyperlink r:id="rId10" w:history="1">
                        <w:r w:rsidRPr="004B23E4">
                          <w:rPr>
                            <w:rStyle w:val="Hyperlink"/>
                            <w:rFonts w:ascii="Arial" w:hAnsi="Arial" w:cs="Arial"/>
                            <w:sz w:val="24"/>
                            <w:szCs w:val="24"/>
                          </w:rPr>
                          <w:t>recoverytrial@ndph.ox.ac.uk</w:t>
                        </w:r>
                      </w:hyperlink>
                      <w:r w:rsidRPr="004B23E4">
                        <w:rPr>
                          <w:rFonts w:ascii="Arial" w:hAnsi="Arial" w:cs="Arial"/>
                          <w:sz w:val="24"/>
                          <w:szCs w:val="24"/>
                        </w:rPr>
                        <w:t xml:space="preserve"> </w:t>
                      </w:r>
                      <w:r w:rsidRPr="004B23E4">
                        <w:rPr>
                          <w:rFonts w:ascii="Arial" w:hAnsi="Arial" w:cs="Arial"/>
                          <w:sz w:val="24"/>
                          <w:szCs w:val="24"/>
                        </w:rPr>
                        <w:br/>
                        <w:t xml:space="preserve">Website: </w:t>
                      </w:r>
                      <w:hyperlink r:id="rId11" w:history="1">
                        <w:r w:rsidRPr="004B23E4">
                          <w:rPr>
                            <w:rStyle w:val="Hyperlink"/>
                            <w:rFonts w:ascii="Arial" w:hAnsi="Arial" w:cs="Arial"/>
                            <w:sz w:val="24"/>
                            <w:szCs w:val="24"/>
                          </w:rPr>
                          <w:t>www.recoverytrial.net</w:t>
                        </w:r>
                      </w:hyperlink>
                    </w:p>
                    <w:p w14:paraId="37645362" w14:textId="77777777" w:rsidR="00711B6C" w:rsidRPr="004B23E4" w:rsidRDefault="00711B6C" w:rsidP="00711B6C">
                      <w:pPr>
                        <w:pStyle w:val="xmsonormal"/>
                        <w:jc w:val="right"/>
                        <w:rPr>
                          <w:rStyle w:val="Hyperlink"/>
                          <w:rFonts w:ascii="Arial" w:hAnsi="Arial" w:cs="Arial"/>
                          <w:sz w:val="24"/>
                          <w:szCs w:val="24"/>
                        </w:rPr>
                      </w:pPr>
                    </w:p>
                    <w:p w14:paraId="1EDF9698" w14:textId="77777777" w:rsidR="00711B6C" w:rsidRPr="004B23E4" w:rsidRDefault="00711B6C" w:rsidP="00711B6C">
                      <w:pPr>
                        <w:pStyle w:val="xmsonormal"/>
                        <w:jc w:val="right"/>
                        <w:rPr>
                          <w:rFonts w:ascii="Arial" w:hAnsi="Arial" w:cs="Arial"/>
                          <w:sz w:val="24"/>
                          <w:szCs w:val="24"/>
                        </w:rPr>
                      </w:pPr>
                      <w:r w:rsidRPr="00711B6C">
                        <w:rPr>
                          <w:rStyle w:val="Hyperlink"/>
                          <w:rFonts w:ascii="Arial" w:hAnsi="Arial" w:cs="Arial"/>
                          <w:sz w:val="24"/>
                          <w:szCs w:val="24"/>
                        </w:rPr>
                        <w:t>[</w:t>
                      </w:r>
                      <w:proofErr w:type="gramStart"/>
                      <w:r w:rsidRPr="00711B6C">
                        <w:rPr>
                          <w:rStyle w:val="Hyperlink"/>
                          <w:rFonts w:ascii="Arial" w:hAnsi="Arial" w:cs="Arial"/>
                          <w:sz w:val="24"/>
                          <w:szCs w:val="24"/>
                        </w:rPr>
                        <w:t>insert</w:t>
                      </w:r>
                      <w:proofErr w:type="gramEnd"/>
                      <w:r w:rsidRPr="00711B6C">
                        <w:rPr>
                          <w:rStyle w:val="Hyperlink"/>
                          <w:rFonts w:ascii="Arial" w:hAnsi="Arial" w:cs="Arial"/>
                          <w:sz w:val="24"/>
                          <w:szCs w:val="24"/>
                        </w:rPr>
                        <w:t xml:space="preserve"> participant ID]</w:t>
                      </w:r>
                    </w:p>
                    <w:p w14:paraId="02A0FD58" w14:textId="77777777" w:rsidR="00711B6C" w:rsidRPr="00F84481" w:rsidRDefault="00711B6C" w:rsidP="00711B6C">
                      <w:pPr>
                        <w:pStyle w:val="RecipientAddress"/>
                        <w:jc w:val="right"/>
                      </w:pPr>
                    </w:p>
                  </w:txbxContent>
                </v:textbox>
                <w10:wrap type="topAndBottom" anchorx="page" anchory="margin"/>
              </v:shape>
            </w:pict>
          </mc:Fallback>
        </mc:AlternateContent>
      </w:r>
      <w:r w:rsidR="007432EE" w:rsidRPr="00F24246">
        <w:rPr>
          <w:rFonts w:ascii="Arial" w:hAnsi="Arial" w:cs="Arial"/>
          <w:sz w:val="24"/>
          <w:szCs w:val="24"/>
        </w:rPr>
        <w:t xml:space="preserve">Dear [name], </w:t>
      </w:r>
    </w:p>
    <w:p w14:paraId="65DF78BB" w14:textId="77777777" w:rsidR="002C6E2D" w:rsidRPr="00F24246" w:rsidRDefault="002C6E2D" w:rsidP="002C6E2D">
      <w:pPr>
        <w:spacing w:after="200" w:line="23" w:lineRule="atLeast"/>
        <w:rPr>
          <w:rFonts w:ascii="Arial" w:hAnsi="Arial" w:cs="Arial"/>
          <w:b/>
          <w:bCs/>
          <w:sz w:val="24"/>
          <w:szCs w:val="24"/>
        </w:rPr>
      </w:pPr>
      <w:r w:rsidRPr="00F24246">
        <w:rPr>
          <w:rFonts w:ascii="Arial" w:hAnsi="Arial" w:cs="Arial"/>
          <w:b/>
          <w:bCs/>
          <w:sz w:val="24"/>
          <w:szCs w:val="24"/>
        </w:rPr>
        <w:t xml:space="preserve">An update on the RECOVERY trial </w:t>
      </w:r>
    </w:p>
    <w:p w14:paraId="2C03F6E4" w14:textId="0A6280CD" w:rsidR="002C6E2D" w:rsidRDefault="007432EE" w:rsidP="00F24246">
      <w:pPr>
        <w:spacing w:after="200" w:line="23" w:lineRule="atLeast"/>
        <w:rPr>
          <w:rFonts w:ascii="Arial" w:hAnsi="Arial" w:cs="Arial"/>
          <w:sz w:val="24"/>
          <w:szCs w:val="24"/>
        </w:rPr>
      </w:pPr>
      <w:r w:rsidRPr="00F24246">
        <w:rPr>
          <w:rFonts w:ascii="Arial" w:hAnsi="Arial" w:cs="Arial"/>
          <w:sz w:val="24"/>
          <w:szCs w:val="24"/>
        </w:rPr>
        <w:t xml:space="preserve">On behalf of the University of Oxford, we </w:t>
      </w:r>
      <w:r w:rsidR="001F10B3" w:rsidRPr="00F24246">
        <w:rPr>
          <w:rFonts w:ascii="Arial" w:hAnsi="Arial" w:cs="Arial"/>
          <w:sz w:val="24"/>
          <w:szCs w:val="24"/>
        </w:rPr>
        <w:t xml:space="preserve">would like to thank you for </w:t>
      </w:r>
      <w:r w:rsidRPr="00F24246">
        <w:rPr>
          <w:rFonts w:ascii="Arial" w:hAnsi="Arial" w:cs="Arial"/>
          <w:sz w:val="24"/>
          <w:szCs w:val="24"/>
        </w:rPr>
        <w:t>taking part in the Randomised Evaluation of COVID-19 Therapy (RECOVERY) Trial</w:t>
      </w:r>
      <w:r w:rsidR="001F10B3" w:rsidRPr="00F24246">
        <w:rPr>
          <w:rFonts w:ascii="Arial" w:hAnsi="Arial" w:cs="Arial"/>
          <w:sz w:val="24"/>
          <w:szCs w:val="24"/>
        </w:rPr>
        <w:t xml:space="preserve">, and to give you an update on the </w:t>
      </w:r>
      <w:r w:rsidR="00C23257" w:rsidRPr="00F24246">
        <w:rPr>
          <w:rFonts w:ascii="Arial" w:hAnsi="Arial" w:cs="Arial"/>
          <w:sz w:val="24"/>
          <w:szCs w:val="24"/>
        </w:rPr>
        <w:t>study’s</w:t>
      </w:r>
      <w:r w:rsidR="001F10B3" w:rsidRPr="00F24246">
        <w:rPr>
          <w:rFonts w:ascii="Arial" w:hAnsi="Arial" w:cs="Arial"/>
          <w:sz w:val="24"/>
          <w:szCs w:val="24"/>
        </w:rPr>
        <w:t xml:space="preserve"> progress</w:t>
      </w:r>
      <w:r w:rsidRPr="00F24246">
        <w:rPr>
          <w:rFonts w:ascii="Arial" w:hAnsi="Arial" w:cs="Arial"/>
          <w:sz w:val="24"/>
          <w:szCs w:val="24"/>
        </w:rPr>
        <w:t xml:space="preserve">. </w:t>
      </w:r>
    </w:p>
    <w:p w14:paraId="2397E721" w14:textId="77777777" w:rsidR="00F142D7" w:rsidRDefault="00BC7CC7" w:rsidP="00F142D7">
      <w:pPr>
        <w:spacing w:after="200" w:line="23" w:lineRule="atLeast"/>
        <w:rPr>
          <w:rFonts w:ascii="Arial" w:hAnsi="Arial" w:cs="Arial"/>
          <w:sz w:val="24"/>
          <w:szCs w:val="24"/>
        </w:rPr>
      </w:pPr>
      <w:r>
        <w:rPr>
          <w:rFonts w:ascii="Arial" w:hAnsi="Arial" w:cs="Arial"/>
          <w:sz w:val="24"/>
          <w:szCs w:val="24"/>
        </w:rPr>
        <w:t xml:space="preserve">It is now over a year since the </w:t>
      </w:r>
      <w:r w:rsidR="00C23257" w:rsidRPr="00F24246">
        <w:rPr>
          <w:rFonts w:ascii="Arial" w:hAnsi="Arial" w:cs="Arial"/>
          <w:sz w:val="24"/>
          <w:szCs w:val="24"/>
        </w:rPr>
        <w:t>RECOVERY</w:t>
      </w:r>
      <w:r w:rsidR="00790462" w:rsidRPr="00F24246">
        <w:rPr>
          <w:rFonts w:ascii="Arial" w:hAnsi="Arial" w:cs="Arial"/>
          <w:sz w:val="24"/>
          <w:szCs w:val="24"/>
        </w:rPr>
        <w:t xml:space="preserve"> </w:t>
      </w:r>
      <w:r>
        <w:rPr>
          <w:rFonts w:ascii="Arial" w:hAnsi="Arial" w:cs="Arial"/>
          <w:sz w:val="24"/>
          <w:szCs w:val="24"/>
        </w:rPr>
        <w:t>trial first started. A</w:t>
      </w:r>
      <w:r w:rsidR="00790462" w:rsidRPr="00F24246">
        <w:rPr>
          <w:rFonts w:ascii="Arial" w:hAnsi="Arial" w:cs="Arial"/>
          <w:sz w:val="24"/>
          <w:szCs w:val="24"/>
        </w:rPr>
        <w:t xml:space="preserve">nd </w:t>
      </w:r>
      <w:r>
        <w:rPr>
          <w:rFonts w:ascii="Arial" w:hAnsi="Arial" w:cs="Arial"/>
          <w:sz w:val="24"/>
          <w:szCs w:val="24"/>
        </w:rPr>
        <w:t xml:space="preserve">it is now </w:t>
      </w:r>
      <w:r w:rsidR="007432EE" w:rsidRPr="00F24246">
        <w:rPr>
          <w:rFonts w:ascii="Arial" w:hAnsi="Arial" w:cs="Arial"/>
          <w:sz w:val="24"/>
          <w:szCs w:val="24"/>
        </w:rPr>
        <w:t>the largest trial in the world to find effective treatments against COVID-19 for patients in hospital</w:t>
      </w:r>
      <w:r w:rsidR="0076712B" w:rsidRPr="00F24246">
        <w:rPr>
          <w:rFonts w:ascii="Arial" w:hAnsi="Arial" w:cs="Arial"/>
          <w:sz w:val="24"/>
          <w:szCs w:val="24"/>
        </w:rPr>
        <w:t xml:space="preserve">, with </w:t>
      </w:r>
      <w:r w:rsidR="00F3087B" w:rsidRPr="00F24246">
        <w:rPr>
          <w:rFonts w:ascii="Arial" w:hAnsi="Arial" w:cs="Arial"/>
          <w:sz w:val="24"/>
          <w:szCs w:val="24"/>
        </w:rPr>
        <w:t>over</w:t>
      </w:r>
      <w:r w:rsidR="0076712B" w:rsidRPr="00F24246">
        <w:rPr>
          <w:rFonts w:ascii="Arial" w:hAnsi="Arial" w:cs="Arial"/>
          <w:sz w:val="24"/>
          <w:szCs w:val="24"/>
        </w:rPr>
        <w:t xml:space="preserve"> 40,000 participants so far. Whether you participated recently, or during the very first wave of the pandemic, your contribution has played an essential role in </w:t>
      </w:r>
      <w:r w:rsidR="00C23257" w:rsidRPr="00F24246">
        <w:rPr>
          <w:rFonts w:ascii="Arial" w:hAnsi="Arial" w:cs="Arial"/>
          <w:sz w:val="24"/>
          <w:szCs w:val="24"/>
        </w:rPr>
        <w:t>improving the care of those who contract this devastating disease</w:t>
      </w:r>
      <w:r w:rsidR="0076712B" w:rsidRPr="00F24246">
        <w:rPr>
          <w:rFonts w:ascii="Arial" w:hAnsi="Arial" w:cs="Arial"/>
          <w:sz w:val="24"/>
          <w:szCs w:val="24"/>
        </w:rPr>
        <w:t>.</w:t>
      </w:r>
      <w:r w:rsidR="00F3087B" w:rsidRPr="00F24246">
        <w:rPr>
          <w:rFonts w:ascii="Arial" w:hAnsi="Arial" w:cs="Arial"/>
          <w:sz w:val="24"/>
          <w:szCs w:val="24"/>
        </w:rPr>
        <w:t xml:space="preserve"> </w:t>
      </w:r>
      <w:r w:rsidR="0076712B" w:rsidRPr="00F24246">
        <w:rPr>
          <w:rFonts w:ascii="Arial" w:hAnsi="Arial" w:cs="Arial"/>
          <w:sz w:val="24"/>
          <w:szCs w:val="24"/>
        </w:rPr>
        <w:t xml:space="preserve">Thanks to your </w:t>
      </w:r>
      <w:r w:rsidR="007172B1">
        <w:rPr>
          <w:rFonts w:ascii="Arial" w:hAnsi="Arial" w:cs="Arial"/>
          <w:sz w:val="24"/>
          <w:szCs w:val="24"/>
        </w:rPr>
        <w:t>involvement</w:t>
      </w:r>
      <w:r w:rsidR="0076712B" w:rsidRPr="00F24246">
        <w:rPr>
          <w:rFonts w:ascii="Arial" w:hAnsi="Arial" w:cs="Arial"/>
          <w:sz w:val="24"/>
          <w:szCs w:val="24"/>
        </w:rPr>
        <w:t xml:space="preserve">, patients hospitalised with COVID-19 now receive better treatment than before. </w:t>
      </w:r>
    </w:p>
    <w:p w14:paraId="27E1FAB6" w14:textId="77777777" w:rsidR="00726029" w:rsidRDefault="00726029" w:rsidP="00726029">
      <w:pPr>
        <w:spacing w:after="200" w:line="23" w:lineRule="atLeast"/>
        <w:rPr>
          <w:rFonts w:ascii="Arial" w:hAnsi="Arial" w:cs="Arial"/>
          <w:b/>
          <w:sz w:val="24"/>
          <w:szCs w:val="24"/>
        </w:rPr>
      </w:pPr>
      <w:r>
        <w:rPr>
          <w:rFonts w:ascii="Arial" w:hAnsi="Arial" w:cs="Arial"/>
          <w:b/>
          <w:sz w:val="24"/>
          <w:szCs w:val="24"/>
        </w:rPr>
        <w:t>What have we learnt from RECOVERY so far?</w:t>
      </w:r>
    </w:p>
    <w:p w14:paraId="235BED76" w14:textId="02FE1A18" w:rsidR="00726029" w:rsidRDefault="00726029" w:rsidP="00726029">
      <w:pPr>
        <w:spacing w:after="200" w:line="23" w:lineRule="atLeast"/>
        <w:rPr>
          <w:rFonts w:ascii="Arial" w:hAnsi="Arial" w:cs="Arial"/>
          <w:sz w:val="24"/>
          <w:szCs w:val="24"/>
        </w:rPr>
      </w:pPr>
      <w:r>
        <w:rPr>
          <w:rFonts w:ascii="Arial" w:hAnsi="Arial" w:cs="Arial"/>
          <w:sz w:val="24"/>
          <w:szCs w:val="24"/>
        </w:rPr>
        <w:t>In addition to discovering whether several drugs are effective in treating people in hospital with COVID-19 (see below for more details), we have also learnt more about how to run trials in this setting. One particular aspect we have learnt about is how we recruit patients and how they give their consent to participate.</w:t>
      </w:r>
    </w:p>
    <w:p w14:paraId="11DC64E4" w14:textId="77777777" w:rsidR="00956FB0" w:rsidRDefault="00726029" w:rsidP="00726029">
      <w:pPr>
        <w:spacing w:after="200" w:line="23" w:lineRule="atLeast"/>
        <w:rPr>
          <w:rFonts w:ascii="Arial" w:hAnsi="Arial" w:cs="Arial"/>
          <w:bCs/>
          <w:iCs/>
          <w:sz w:val="24"/>
          <w:szCs w:val="24"/>
        </w:rPr>
        <w:sectPr w:rsidR="00956FB0" w:rsidSect="00711B6C">
          <w:headerReference w:type="default" r:id="rId12"/>
          <w:footerReference w:type="default" r:id="rId13"/>
          <w:type w:val="continuous"/>
          <w:pgSz w:w="11906" w:h="16838"/>
          <w:pgMar w:top="1440" w:right="1440" w:bottom="1440" w:left="1440" w:header="708" w:footer="708" w:gutter="0"/>
          <w:cols w:space="708"/>
          <w:docGrid w:linePitch="360"/>
        </w:sectPr>
      </w:pPr>
      <w:r>
        <w:rPr>
          <w:rFonts w:ascii="Arial" w:hAnsi="Arial" w:cs="Arial"/>
          <w:iCs/>
          <w:sz w:val="24"/>
          <w:szCs w:val="24"/>
        </w:rPr>
        <w:t>You were recruited into RECOVERY when you were unwell with COVID-19 in hospital. If possible, the doctors and nurses at your hospital would have discussed this with you in person, but if you were too unwell then they would have sought the opinion of a ‘legal representative’ (either a relative or another doctor). On the basis of this consent you may have received study treatment in addition to the usual care given in the NHS (</w:t>
      </w:r>
      <w:r>
        <w:rPr>
          <w:rFonts w:ascii="Arial" w:hAnsi="Arial" w:cs="Arial"/>
          <w:bCs/>
          <w:iCs/>
          <w:sz w:val="24"/>
          <w:szCs w:val="24"/>
        </w:rPr>
        <w:t>decided by a</w:t>
      </w:r>
      <w:r w:rsidRPr="00726029">
        <w:rPr>
          <w:rFonts w:ascii="Arial" w:hAnsi="Arial" w:cs="Arial"/>
          <w:bCs/>
          <w:iCs/>
          <w:sz w:val="24"/>
          <w:szCs w:val="24"/>
        </w:rPr>
        <w:t xml:space="preserve"> computer </w:t>
      </w:r>
      <w:r>
        <w:rPr>
          <w:rFonts w:ascii="Arial" w:hAnsi="Arial" w:cs="Arial"/>
          <w:bCs/>
          <w:iCs/>
          <w:sz w:val="24"/>
          <w:szCs w:val="24"/>
        </w:rPr>
        <w:t>which</w:t>
      </w:r>
      <w:r w:rsidRPr="00726029">
        <w:rPr>
          <w:rFonts w:ascii="Arial" w:hAnsi="Arial" w:cs="Arial"/>
          <w:bCs/>
          <w:iCs/>
          <w:sz w:val="24"/>
          <w:szCs w:val="24"/>
        </w:rPr>
        <w:t xml:space="preserve"> allocate</w:t>
      </w:r>
      <w:r>
        <w:rPr>
          <w:rFonts w:ascii="Arial" w:hAnsi="Arial" w:cs="Arial"/>
          <w:bCs/>
          <w:iCs/>
          <w:sz w:val="24"/>
          <w:szCs w:val="24"/>
        </w:rPr>
        <w:t xml:space="preserve">d you at random - like rolling a dice - </w:t>
      </w:r>
      <w:r w:rsidR="00F92654">
        <w:rPr>
          <w:rFonts w:ascii="Arial" w:hAnsi="Arial" w:cs="Arial"/>
          <w:bCs/>
          <w:iCs/>
          <w:sz w:val="24"/>
          <w:szCs w:val="24"/>
        </w:rPr>
        <w:t>between</w:t>
      </w:r>
      <w:r w:rsidRPr="00726029">
        <w:rPr>
          <w:rFonts w:ascii="Arial" w:hAnsi="Arial" w:cs="Arial"/>
          <w:bCs/>
          <w:iCs/>
          <w:sz w:val="24"/>
          <w:szCs w:val="24"/>
        </w:rPr>
        <w:t xml:space="preserve"> the possible treatment options</w:t>
      </w:r>
      <w:r>
        <w:rPr>
          <w:rFonts w:ascii="Arial" w:hAnsi="Arial" w:cs="Arial"/>
          <w:bCs/>
          <w:iCs/>
          <w:sz w:val="24"/>
          <w:szCs w:val="24"/>
        </w:rPr>
        <w:t>), and we collected some information about the care you received</w:t>
      </w:r>
      <w:r w:rsidR="00F92654">
        <w:rPr>
          <w:rFonts w:ascii="Arial" w:hAnsi="Arial" w:cs="Arial"/>
          <w:bCs/>
          <w:iCs/>
          <w:sz w:val="24"/>
          <w:szCs w:val="24"/>
        </w:rPr>
        <w:t xml:space="preserve"> from your hospital and NHS records</w:t>
      </w:r>
      <w:r w:rsidRPr="00726029">
        <w:rPr>
          <w:rFonts w:ascii="Arial" w:hAnsi="Arial" w:cs="Arial"/>
          <w:bCs/>
          <w:iCs/>
          <w:sz w:val="24"/>
          <w:szCs w:val="24"/>
        </w:rPr>
        <w:t>.</w:t>
      </w:r>
    </w:p>
    <w:p w14:paraId="418527C0" w14:textId="52F81221" w:rsidR="00956FB0" w:rsidRDefault="00956FB0" w:rsidP="00726029">
      <w:pPr>
        <w:spacing w:after="200" w:line="23" w:lineRule="atLeast"/>
        <w:rPr>
          <w:rFonts w:ascii="Arial" w:hAnsi="Arial" w:cs="Arial"/>
          <w:bCs/>
          <w:iCs/>
          <w:sz w:val="24"/>
          <w:szCs w:val="24"/>
        </w:rPr>
      </w:pPr>
    </w:p>
    <w:p w14:paraId="68D151FD" w14:textId="3AD9685A" w:rsidR="00F92654" w:rsidRDefault="00726029" w:rsidP="00726029">
      <w:pPr>
        <w:spacing w:after="200" w:line="23" w:lineRule="atLeast"/>
        <w:rPr>
          <w:rFonts w:ascii="Arial" w:hAnsi="Arial" w:cs="Arial"/>
          <w:iCs/>
          <w:sz w:val="24"/>
          <w:szCs w:val="24"/>
        </w:rPr>
        <w:sectPr w:rsidR="00F92654" w:rsidSect="00711B6C">
          <w:headerReference w:type="default" r:id="rId14"/>
          <w:type w:val="continuous"/>
          <w:pgSz w:w="11906" w:h="16838"/>
          <w:pgMar w:top="1440" w:right="1440" w:bottom="1440" w:left="1440" w:header="708" w:footer="708" w:gutter="0"/>
          <w:cols w:space="708"/>
          <w:docGrid w:linePitch="360"/>
        </w:sectPr>
      </w:pPr>
      <w:r>
        <w:rPr>
          <w:rFonts w:ascii="Arial" w:hAnsi="Arial" w:cs="Arial"/>
          <w:iCs/>
          <w:sz w:val="24"/>
          <w:szCs w:val="24"/>
        </w:rPr>
        <w:lastRenderedPageBreak/>
        <w:t>If a legal representative agreed for you to be in the trial because you were initially too unwell to discuss the trial yourself, you should have been informed about your participation before you left hospital.</w:t>
      </w:r>
    </w:p>
    <w:p w14:paraId="745629D9" w14:textId="39BE1293" w:rsidR="00726029" w:rsidRDefault="00726029" w:rsidP="00726029">
      <w:pPr>
        <w:spacing w:after="200" w:line="23" w:lineRule="atLeast"/>
        <w:rPr>
          <w:rFonts w:ascii="Arial" w:hAnsi="Arial" w:cs="Arial"/>
          <w:iCs/>
          <w:sz w:val="24"/>
          <w:szCs w:val="24"/>
        </w:rPr>
      </w:pPr>
      <w:r>
        <w:rPr>
          <w:rFonts w:ascii="Arial" w:hAnsi="Arial" w:cs="Arial"/>
          <w:iCs/>
          <w:sz w:val="24"/>
          <w:szCs w:val="24"/>
        </w:rPr>
        <w:t xml:space="preserve">We are aware that some participants whose consent was provided by a ‘legal </w:t>
      </w:r>
      <w:r w:rsidRPr="008755CD">
        <w:rPr>
          <w:rFonts w:ascii="Arial" w:hAnsi="Arial" w:cs="Arial"/>
          <w:iCs/>
          <w:sz w:val="24"/>
          <w:szCs w:val="24"/>
        </w:rPr>
        <w:t xml:space="preserve">representative’ </w:t>
      </w:r>
      <w:r w:rsidRPr="005B267C">
        <w:rPr>
          <w:rFonts w:ascii="Arial" w:eastAsia="Times New Roman" w:hAnsi="Arial" w:cs="Arial"/>
          <w:color w:val="000000"/>
          <w:sz w:val="24"/>
          <w:szCs w:val="24"/>
          <w:lang w:eastAsia="en-GB"/>
        </w:rPr>
        <w:t>were not given the opportunity to confirm their agreement to the study once they had recovered sufficiently to do so</w:t>
      </w:r>
      <w:r>
        <w:rPr>
          <w:rFonts w:ascii="Arial" w:eastAsia="Times New Roman" w:hAnsi="Arial" w:cs="Arial"/>
          <w:color w:val="000000"/>
          <w:sz w:val="24"/>
          <w:szCs w:val="24"/>
          <w:lang w:eastAsia="en-GB"/>
        </w:rPr>
        <w:t xml:space="preserve">, for which we </w:t>
      </w:r>
      <w:r w:rsidR="00F92654">
        <w:rPr>
          <w:rFonts w:ascii="Arial" w:eastAsia="Times New Roman" w:hAnsi="Arial" w:cs="Arial"/>
          <w:color w:val="000000"/>
          <w:sz w:val="24"/>
          <w:szCs w:val="24"/>
          <w:lang w:eastAsia="en-GB"/>
        </w:rPr>
        <w:t xml:space="preserve">sincerely </w:t>
      </w:r>
      <w:r>
        <w:rPr>
          <w:rFonts w:ascii="Arial" w:eastAsia="Times New Roman" w:hAnsi="Arial" w:cs="Arial"/>
          <w:color w:val="000000"/>
          <w:sz w:val="24"/>
          <w:szCs w:val="24"/>
          <w:lang w:eastAsia="en-GB"/>
        </w:rPr>
        <w:t>apologise</w:t>
      </w:r>
      <w:r w:rsidRPr="008755CD">
        <w:rPr>
          <w:rFonts w:ascii="Arial" w:hAnsi="Arial" w:cs="Arial"/>
          <w:iCs/>
          <w:sz w:val="24"/>
          <w:szCs w:val="24"/>
        </w:rPr>
        <w:t>.</w:t>
      </w:r>
      <w:r>
        <w:rPr>
          <w:rFonts w:ascii="Arial" w:hAnsi="Arial" w:cs="Arial"/>
          <w:iCs/>
          <w:sz w:val="24"/>
          <w:szCs w:val="24"/>
        </w:rPr>
        <w:t xml:space="preserve"> </w:t>
      </w:r>
      <w:r w:rsidR="004F0FA0">
        <w:rPr>
          <w:rFonts w:ascii="Arial" w:hAnsi="Arial" w:cs="Arial"/>
          <w:iCs/>
          <w:sz w:val="24"/>
          <w:szCs w:val="24"/>
        </w:rPr>
        <w:t>We have also found some evidence of other issues (for example, consent being obtained verbally rather than in writing</w:t>
      </w:r>
      <w:r w:rsidR="00DB64C3">
        <w:rPr>
          <w:rFonts w:ascii="Arial" w:hAnsi="Arial" w:cs="Arial"/>
          <w:iCs/>
          <w:sz w:val="24"/>
          <w:szCs w:val="24"/>
        </w:rPr>
        <w:t>;</w:t>
      </w:r>
      <w:r w:rsidR="004F0FA0">
        <w:rPr>
          <w:rFonts w:ascii="Arial" w:hAnsi="Arial" w:cs="Arial"/>
          <w:iCs/>
          <w:sz w:val="24"/>
          <w:szCs w:val="24"/>
        </w:rPr>
        <w:t xml:space="preserve"> the ‘legal representative’ not always being fully independent) with the consent process for some participants. </w:t>
      </w:r>
      <w:r>
        <w:rPr>
          <w:rFonts w:ascii="Arial" w:hAnsi="Arial" w:cs="Arial"/>
          <w:iCs/>
          <w:sz w:val="24"/>
          <w:szCs w:val="24"/>
        </w:rPr>
        <w:t xml:space="preserve">The study has been </w:t>
      </w:r>
      <w:r w:rsidR="006D7ADE">
        <w:rPr>
          <w:rFonts w:ascii="Arial" w:hAnsi="Arial" w:cs="Arial"/>
          <w:iCs/>
          <w:sz w:val="24"/>
          <w:szCs w:val="24"/>
        </w:rPr>
        <w:t xml:space="preserve">inspected </w:t>
      </w:r>
      <w:r>
        <w:rPr>
          <w:rFonts w:ascii="Arial" w:hAnsi="Arial" w:cs="Arial"/>
          <w:iCs/>
          <w:sz w:val="24"/>
          <w:szCs w:val="24"/>
        </w:rPr>
        <w:t xml:space="preserve">by the MHRA (the UK government’s regulatory authority) who noted </w:t>
      </w:r>
      <w:r w:rsidR="004F0FA0">
        <w:rPr>
          <w:rFonts w:ascii="Arial" w:hAnsi="Arial" w:cs="Arial"/>
          <w:iCs/>
          <w:sz w:val="24"/>
          <w:szCs w:val="24"/>
        </w:rPr>
        <w:t xml:space="preserve">these issues </w:t>
      </w:r>
      <w:r>
        <w:rPr>
          <w:rFonts w:ascii="Arial" w:hAnsi="Arial" w:cs="Arial"/>
          <w:iCs/>
          <w:sz w:val="24"/>
          <w:szCs w:val="24"/>
        </w:rPr>
        <w:t>in some cases. They did though recognise the extraordinary circumstances in the NHS at the time, which made it hard for trial teams to discuss the trial with participants prior to hospital discharge.</w:t>
      </w:r>
      <w:r w:rsidR="007D01D6">
        <w:rPr>
          <w:rFonts w:ascii="Arial" w:hAnsi="Arial" w:cs="Arial"/>
          <w:iCs/>
          <w:sz w:val="24"/>
          <w:szCs w:val="24"/>
        </w:rPr>
        <w:t xml:space="preserve"> </w:t>
      </w:r>
    </w:p>
    <w:p w14:paraId="24B5024E" w14:textId="5020ED45" w:rsidR="00726029" w:rsidRPr="005B267C" w:rsidRDefault="00726029" w:rsidP="00726029">
      <w:pPr>
        <w:rPr>
          <w:rFonts w:ascii="Times New Roman" w:eastAsia="Times New Roman" w:hAnsi="Times New Roman" w:cs="Times New Roman"/>
          <w:sz w:val="24"/>
          <w:szCs w:val="24"/>
          <w:lang w:eastAsia="en-GB"/>
        </w:rPr>
      </w:pPr>
      <w:r>
        <w:rPr>
          <w:rFonts w:ascii="Arial" w:hAnsi="Arial" w:cs="Arial"/>
          <w:iCs/>
          <w:sz w:val="24"/>
          <w:szCs w:val="24"/>
        </w:rPr>
        <w:t>We remain committed to making sure that everyone in the study knows about their participation, what is involved for them and their rights. If you have any concerns and would like discuss your participation please see the “Communicating with you” section below. If you would prefer to speak to the doctors at your local hospital, we can put you in touch with them.</w:t>
      </w:r>
    </w:p>
    <w:p w14:paraId="4F26417A" w14:textId="1272E26B" w:rsidR="00726029" w:rsidRDefault="00726029" w:rsidP="00726029">
      <w:pPr>
        <w:spacing w:after="200" w:line="23" w:lineRule="atLeast"/>
        <w:rPr>
          <w:rFonts w:ascii="Arial" w:hAnsi="Arial" w:cs="Arial"/>
          <w:iCs/>
          <w:sz w:val="24"/>
          <w:szCs w:val="24"/>
        </w:rPr>
      </w:pPr>
      <w:r>
        <w:rPr>
          <w:rFonts w:ascii="Arial" w:hAnsi="Arial" w:cs="Arial"/>
          <w:iCs/>
          <w:sz w:val="24"/>
          <w:szCs w:val="24"/>
        </w:rPr>
        <w:t>We have also put procedures in place to minimise the chances of this happening in the future in RECOVERY. These procedures have been discussed and agreed with the independent ethics committee which oversees the trial. W</w:t>
      </w:r>
      <w:r w:rsidR="00F92654">
        <w:rPr>
          <w:rFonts w:ascii="Arial" w:hAnsi="Arial" w:cs="Arial"/>
          <w:iCs/>
          <w:sz w:val="24"/>
          <w:szCs w:val="24"/>
        </w:rPr>
        <w:t>hat we</w:t>
      </w:r>
      <w:r>
        <w:rPr>
          <w:rFonts w:ascii="Arial" w:hAnsi="Arial" w:cs="Arial"/>
          <w:iCs/>
          <w:sz w:val="24"/>
          <w:szCs w:val="24"/>
        </w:rPr>
        <w:t xml:space="preserve"> have learnt</w:t>
      </w:r>
      <w:r w:rsidR="00F92654">
        <w:rPr>
          <w:rFonts w:ascii="Arial" w:hAnsi="Arial" w:cs="Arial"/>
          <w:iCs/>
          <w:sz w:val="24"/>
          <w:szCs w:val="24"/>
        </w:rPr>
        <w:t xml:space="preserve"> will also improve future trials that would be conducted in similar circumstances.</w:t>
      </w:r>
    </w:p>
    <w:p w14:paraId="09AAC8AE" w14:textId="77777777" w:rsidR="00726029" w:rsidRDefault="00726029" w:rsidP="00726029">
      <w:pPr>
        <w:spacing w:after="200" w:line="23" w:lineRule="atLeast"/>
        <w:rPr>
          <w:rFonts w:ascii="Arial" w:hAnsi="Arial" w:cs="Arial"/>
          <w:b/>
          <w:iCs/>
          <w:sz w:val="24"/>
          <w:szCs w:val="24"/>
        </w:rPr>
      </w:pPr>
      <w:r>
        <w:rPr>
          <w:rFonts w:ascii="Arial" w:hAnsi="Arial" w:cs="Arial"/>
          <w:b/>
          <w:iCs/>
          <w:sz w:val="24"/>
          <w:szCs w:val="24"/>
        </w:rPr>
        <w:t>What is involved for me from now on?</w:t>
      </w:r>
    </w:p>
    <w:p w14:paraId="77E16924" w14:textId="5C64D00D" w:rsidR="00726029" w:rsidRDefault="00726029" w:rsidP="00726029">
      <w:pPr>
        <w:spacing w:after="200" w:line="23" w:lineRule="atLeast"/>
        <w:rPr>
          <w:rFonts w:ascii="Arial" w:hAnsi="Arial" w:cs="Arial"/>
          <w:sz w:val="24"/>
          <w:szCs w:val="24"/>
        </w:rPr>
      </w:pPr>
      <w:r>
        <w:rPr>
          <w:rFonts w:ascii="Arial" w:hAnsi="Arial" w:cs="Arial"/>
          <w:iCs/>
          <w:sz w:val="24"/>
          <w:szCs w:val="24"/>
        </w:rPr>
        <w:t xml:space="preserve">Now that you are out of hospital, we would like to </w:t>
      </w:r>
      <w:r w:rsidR="00F92654">
        <w:rPr>
          <w:rFonts w:ascii="Arial" w:hAnsi="Arial" w:cs="Arial"/>
          <w:iCs/>
          <w:sz w:val="24"/>
          <w:szCs w:val="24"/>
        </w:rPr>
        <w:t xml:space="preserve">do two things. First, we wish to </w:t>
      </w:r>
      <w:r>
        <w:rPr>
          <w:rFonts w:ascii="Arial" w:hAnsi="Arial" w:cs="Arial"/>
          <w:iCs/>
          <w:sz w:val="24"/>
          <w:szCs w:val="24"/>
        </w:rPr>
        <w:t>continue to provide you with information about the study</w:t>
      </w:r>
      <w:r w:rsidRPr="001E5AA7">
        <w:rPr>
          <w:rFonts w:ascii="Arial" w:hAnsi="Arial" w:cs="Arial"/>
          <w:iCs/>
          <w:sz w:val="24"/>
          <w:szCs w:val="24"/>
        </w:rPr>
        <w:t xml:space="preserve"> </w:t>
      </w:r>
      <w:r>
        <w:rPr>
          <w:rFonts w:ascii="Arial" w:hAnsi="Arial" w:cs="Arial"/>
          <w:iCs/>
          <w:sz w:val="24"/>
          <w:szCs w:val="24"/>
        </w:rPr>
        <w:t>with newsletters like this one.</w:t>
      </w:r>
      <w:r w:rsidRPr="001746A0">
        <w:rPr>
          <w:rFonts w:ascii="Arial" w:hAnsi="Arial" w:cs="Arial"/>
          <w:sz w:val="24"/>
          <w:szCs w:val="24"/>
        </w:rPr>
        <w:t xml:space="preserve"> </w:t>
      </w:r>
      <w:r w:rsidR="00F92654">
        <w:rPr>
          <w:rFonts w:ascii="Arial" w:hAnsi="Arial" w:cs="Arial"/>
          <w:sz w:val="24"/>
          <w:szCs w:val="24"/>
        </w:rPr>
        <w:t>Second</w:t>
      </w:r>
      <w:r>
        <w:rPr>
          <w:rFonts w:ascii="Arial" w:hAnsi="Arial" w:cs="Arial"/>
          <w:sz w:val="24"/>
          <w:szCs w:val="24"/>
        </w:rPr>
        <w:t xml:space="preserve">, we would like to </w:t>
      </w:r>
      <w:r w:rsidR="00BF185D">
        <w:rPr>
          <w:rFonts w:ascii="Arial" w:hAnsi="Arial" w:cs="Arial"/>
          <w:sz w:val="24"/>
          <w:szCs w:val="24"/>
        </w:rPr>
        <w:t xml:space="preserve">continue to </w:t>
      </w:r>
      <w:r>
        <w:rPr>
          <w:rFonts w:ascii="Arial" w:hAnsi="Arial" w:cs="Arial"/>
          <w:sz w:val="24"/>
          <w:szCs w:val="24"/>
        </w:rPr>
        <w:t xml:space="preserve">obtain </w:t>
      </w:r>
      <w:r w:rsidRPr="001746A0">
        <w:rPr>
          <w:rFonts w:ascii="Arial" w:hAnsi="Arial" w:cs="Arial"/>
          <w:sz w:val="24"/>
          <w:szCs w:val="24"/>
        </w:rPr>
        <w:t>information ab</w:t>
      </w:r>
      <w:r>
        <w:rPr>
          <w:rFonts w:ascii="Arial" w:hAnsi="Arial" w:cs="Arial"/>
          <w:sz w:val="24"/>
          <w:szCs w:val="24"/>
        </w:rPr>
        <w:t xml:space="preserve">out your health </w:t>
      </w:r>
      <w:r w:rsidRPr="001746A0">
        <w:rPr>
          <w:rFonts w:ascii="Arial" w:hAnsi="Arial" w:cs="Arial"/>
          <w:sz w:val="24"/>
          <w:szCs w:val="24"/>
        </w:rPr>
        <w:t xml:space="preserve">from </w:t>
      </w:r>
      <w:r>
        <w:rPr>
          <w:rFonts w:ascii="Arial" w:hAnsi="Arial" w:cs="Arial"/>
          <w:sz w:val="24"/>
          <w:szCs w:val="24"/>
        </w:rPr>
        <w:t>your NHS</w:t>
      </w:r>
      <w:r w:rsidRPr="001746A0">
        <w:rPr>
          <w:rFonts w:ascii="Arial" w:hAnsi="Arial" w:cs="Arial"/>
          <w:sz w:val="24"/>
          <w:szCs w:val="24"/>
        </w:rPr>
        <w:t xml:space="preserve"> records and other research databases </w:t>
      </w:r>
      <w:r>
        <w:rPr>
          <w:rFonts w:ascii="Arial" w:hAnsi="Arial" w:cs="Arial"/>
          <w:sz w:val="24"/>
          <w:szCs w:val="24"/>
        </w:rPr>
        <w:t>(</w:t>
      </w:r>
      <w:r w:rsidRPr="001746A0">
        <w:rPr>
          <w:rFonts w:ascii="Arial" w:hAnsi="Arial" w:cs="Arial"/>
          <w:sz w:val="24"/>
          <w:szCs w:val="24"/>
        </w:rPr>
        <w:t>if you have provided</w:t>
      </w:r>
      <w:r>
        <w:rPr>
          <w:rFonts w:ascii="Arial" w:hAnsi="Arial" w:cs="Arial"/>
          <w:sz w:val="24"/>
          <w:szCs w:val="24"/>
        </w:rPr>
        <w:t xml:space="preserve"> information or samples</w:t>
      </w:r>
      <w:r w:rsidRPr="001746A0">
        <w:rPr>
          <w:rFonts w:ascii="Arial" w:hAnsi="Arial" w:cs="Arial"/>
          <w:sz w:val="24"/>
          <w:szCs w:val="24"/>
        </w:rPr>
        <w:t xml:space="preserve"> to them</w:t>
      </w:r>
      <w:r>
        <w:rPr>
          <w:rFonts w:ascii="Arial" w:hAnsi="Arial" w:cs="Arial"/>
          <w:sz w:val="24"/>
          <w:szCs w:val="24"/>
        </w:rPr>
        <w:t>). This is</w:t>
      </w:r>
      <w:r w:rsidRPr="001746A0">
        <w:rPr>
          <w:rFonts w:ascii="Arial" w:hAnsi="Arial" w:cs="Arial"/>
          <w:sz w:val="24"/>
          <w:szCs w:val="24"/>
        </w:rPr>
        <w:t xml:space="preserve"> so that the study team</w:t>
      </w:r>
      <w:r>
        <w:rPr>
          <w:rFonts w:ascii="Arial" w:hAnsi="Arial" w:cs="Arial"/>
          <w:sz w:val="24"/>
          <w:szCs w:val="24"/>
        </w:rPr>
        <w:t xml:space="preserve"> </w:t>
      </w:r>
      <w:r w:rsidRPr="001746A0">
        <w:rPr>
          <w:rFonts w:ascii="Arial" w:hAnsi="Arial" w:cs="Arial"/>
          <w:sz w:val="24"/>
          <w:szCs w:val="24"/>
        </w:rPr>
        <w:t xml:space="preserve">can get more detailed </w:t>
      </w:r>
      <w:r>
        <w:rPr>
          <w:rFonts w:ascii="Arial" w:hAnsi="Arial" w:cs="Arial"/>
          <w:sz w:val="24"/>
          <w:szCs w:val="24"/>
        </w:rPr>
        <w:t xml:space="preserve">and </w:t>
      </w:r>
      <w:r w:rsidRPr="001746A0">
        <w:rPr>
          <w:rFonts w:ascii="Arial" w:hAnsi="Arial" w:cs="Arial"/>
          <w:sz w:val="24"/>
          <w:szCs w:val="24"/>
        </w:rPr>
        <w:t>longer</w:t>
      </w:r>
      <w:r>
        <w:rPr>
          <w:rFonts w:ascii="Arial" w:hAnsi="Arial" w:cs="Arial"/>
          <w:sz w:val="24"/>
          <w:szCs w:val="24"/>
        </w:rPr>
        <w:t>-</w:t>
      </w:r>
      <w:r w:rsidRPr="001746A0">
        <w:rPr>
          <w:rFonts w:ascii="Arial" w:hAnsi="Arial" w:cs="Arial"/>
          <w:sz w:val="24"/>
          <w:szCs w:val="24"/>
        </w:rPr>
        <w:t>term information about the effects of the</w:t>
      </w:r>
      <w:r>
        <w:rPr>
          <w:rFonts w:ascii="Arial" w:hAnsi="Arial" w:cs="Arial"/>
          <w:sz w:val="24"/>
          <w:szCs w:val="24"/>
        </w:rPr>
        <w:t xml:space="preserve"> </w:t>
      </w:r>
      <w:r w:rsidRPr="001746A0">
        <w:rPr>
          <w:rFonts w:ascii="Arial" w:hAnsi="Arial" w:cs="Arial"/>
          <w:sz w:val="24"/>
          <w:szCs w:val="24"/>
        </w:rPr>
        <w:t>study treatments on your health</w:t>
      </w:r>
      <w:r>
        <w:rPr>
          <w:rFonts w:ascii="Arial" w:hAnsi="Arial" w:cs="Arial"/>
          <w:sz w:val="24"/>
          <w:szCs w:val="24"/>
        </w:rPr>
        <w:t>.</w:t>
      </w:r>
    </w:p>
    <w:p w14:paraId="1D8B712F" w14:textId="77777777" w:rsidR="00726029" w:rsidRDefault="00726029" w:rsidP="00726029">
      <w:pPr>
        <w:spacing w:after="200" w:line="23" w:lineRule="atLeast"/>
        <w:rPr>
          <w:rFonts w:ascii="Arial" w:hAnsi="Arial" w:cs="Arial"/>
          <w:b/>
          <w:sz w:val="24"/>
          <w:szCs w:val="24"/>
        </w:rPr>
      </w:pPr>
      <w:r>
        <w:rPr>
          <w:rFonts w:ascii="Arial" w:hAnsi="Arial" w:cs="Arial"/>
          <w:b/>
          <w:sz w:val="24"/>
          <w:szCs w:val="24"/>
        </w:rPr>
        <w:t>How is my information handled?</w:t>
      </w:r>
    </w:p>
    <w:p w14:paraId="0981C928" w14:textId="7BA2FA35" w:rsidR="00726029" w:rsidRDefault="00726029" w:rsidP="00726029">
      <w:pPr>
        <w:spacing w:after="200" w:line="23" w:lineRule="atLeast"/>
        <w:rPr>
          <w:rFonts w:ascii="Arial" w:hAnsi="Arial" w:cs="Arial"/>
          <w:iCs/>
          <w:sz w:val="24"/>
          <w:szCs w:val="24"/>
        </w:rPr>
      </w:pPr>
      <w:r w:rsidRPr="00E21F6D">
        <w:rPr>
          <w:rFonts w:ascii="Arial" w:hAnsi="Arial" w:cs="Arial"/>
          <w:iCs/>
          <w:sz w:val="24"/>
          <w:szCs w:val="24"/>
        </w:rPr>
        <w:t xml:space="preserve">All information about you and your health will be kept private. The only people allowed to look at the information will be the doctors who are running the study, </w:t>
      </w:r>
      <w:r w:rsidR="009921BA">
        <w:rPr>
          <w:rFonts w:ascii="Arial" w:hAnsi="Arial" w:cs="Arial"/>
          <w:iCs/>
          <w:sz w:val="24"/>
          <w:szCs w:val="24"/>
        </w:rPr>
        <w:t>authorised</w:t>
      </w:r>
      <w:r w:rsidR="009921BA" w:rsidRPr="00E21F6D">
        <w:rPr>
          <w:rFonts w:ascii="Arial" w:hAnsi="Arial" w:cs="Arial"/>
          <w:iCs/>
          <w:sz w:val="24"/>
          <w:szCs w:val="24"/>
        </w:rPr>
        <w:t xml:space="preserve"> </w:t>
      </w:r>
      <w:r w:rsidRPr="00E21F6D">
        <w:rPr>
          <w:rFonts w:ascii="Arial" w:hAnsi="Arial" w:cs="Arial"/>
          <w:iCs/>
          <w:sz w:val="24"/>
          <w:szCs w:val="24"/>
        </w:rPr>
        <w:t xml:space="preserve">staff at </w:t>
      </w:r>
      <w:r w:rsidR="009921BA">
        <w:rPr>
          <w:rFonts w:ascii="Arial" w:hAnsi="Arial" w:cs="Arial"/>
          <w:iCs/>
          <w:sz w:val="24"/>
          <w:szCs w:val="24"/>
        </w:rPr>
        <w:t>Oxford University and</w:t>
      </w:r>
      <w:r w:rsidR="002529F5">
        <w:rPr>
          <w:rFonts w:ascii="Arial" w:hAnsi="Arial" w:cs="Arial"/>
          <w:iCs/>
          <w:sz w:val="24"/>
          <w:szCs w:val="24"/>
        </w:rPr>
        <w:t xml:space="preserve"> your hospital</w:t>
      </w:r>
      <w:r w:rsidR="009921BA">
        <w:rPr>
          <w:rFonts w:ascii="Arial" w:hAnsi="Arial" w:cs="Arial"/>
          <w:iCs/>
          <w:sz w:val="24"/>
          <w:szCs w:val="24"/>
        </w:rPr>
        <w:t>,</w:t>
      </w:r>
      <w:r w:rsidR="002529F5">
        <w:rPr>
          <w:rFonts w:ascii="Arial" w:hAnsi="Arial" w:cs="Arial"/>
          <w:iCs/>
          <w:sz w:val="24"/>
          <w:szCs w:val="24"/>
        </w:rPr>
        <w:t xml:space="preserve"> </w:t>
      </w:r>
      <w:r w:rsidRPr="00E21F6D">
        <w:rPr>
          <w:rFonts w:ascii="Arial" w:hAnsi="Arial" w:cs="Arial"/>
          <w:iCs/>
          <w:sz w:val="24"/>
          <w:szCs w:val="24"/>
        </w:rPr>
        <w:t>and the regulatory authorities who check that the study is being c</w:t>
      </w:r>
      <w:r>
        <w:rPr>
          <w:rFonts w:ascii="Arial" w:hAnsi="Arial" w:cs="Arial"/>
          <w:iCs/>
          <w:sz w:val="24"/>
          <w:szCs w:val="24"/>
        </w:rPr>
        <w:t>onduct</w:t>
      </w:r>
      <w:r w:rsidRPr="00E21F6D">
        <w:rPr>
          <w:rFonts w:ascii="Arial" w:hAnsi="Arial" w:cs="Arial"/>
          <w:iCs/>
          <w:sz w:val="24"/>
          <w:szCs w:val="24"/>
        </w:rPr>
        <w:t xml:space="preserve">ed correctly. </w:t>
      </w:r>
      <w:r w:rsidR="00104C60" w:rsidRPr="00104C60">
        <w:rPr>
          <w:rFonts w:ascii="Arial" w:hAnsi="Arial" w:cs="Arial"/>
          <w:iCs/>
          <w:sz w:val="24"/>
          <w:szCs w:val="24"/>
        </w:rPr>
        <w:t xml:space="preserve">Data from which you cannot be </w:t>
      </w:r>
      <w:r w:rsidR="00DB64C3">
        <w:rPr>
          <w:rFonts w:ascii="Arial" w:hAnsi="Arial" w:cs="Arial"/>
          <w:iCs/>
          <w:sz w:val="24"/>
          <w:szCs w:val="24"/>
        </w:rPr>
        <w:t>recognised</w:t>
      </w:r>
      <w:r w:rsidR="00104C60" w:rsidRPr="00104C60">
        <w:rPr>
          <w:rFonts w:ascii="Arial" w:hAnsi="Arial" w:cs="Arial"/>
          <w:iCs/>
          <w:sz w:val="24"/>
          <w:szCs w:val="24"/>
        </w:rPr>
        <w:t xml:space="preserve"> may be shared with other research groups who are doing similar research. This ‘</w:t>
      </w:r>
      <w:r w:rsidR="00052A27">
        <w:rPr>
          <w:rFonts w:ascii="Arial" w:hAnsi="Arial" w:cs="Arial"/>
          <w:iCs/>
          <w:sz w:val="24"/>
          <w:szCs w:val="24"/>
        </w:rPr>
        <w:t>anonymised</w:t>
      </w:r>
      <w:r w:rsidR="00104C60" w:rsidRPr="00104C60">
        <w:rPr>
          <w:rFonts w:ascii="Arial" w:hAnsi="Arial" w:cs="Arial"/>
          <w:iCs/>
          <w:sz w:val="24"/>
          <w:szCs w:val="24"/>
        </w:rPr>
        <w:t xml:space="preserve">’ information will not </w:t>
      </w:r>
      <w:r w:rsidR="00DB64C3">
        <w:rPr>
          <w:rFonts w:ascii="Arial" w:hAnsi="Arial" w:cs="Arial"/>
          <w:iCs/>
          <w:sz w:val="24"/>
          <w:szCs w:val="24"/>
        </w:rPr>
        <w:t>make it possible for</w:t>
      </w:r>
      <w:r w:rsidR="00104C60" w:rsidRPr="00104C60">
        <w:rPr>
          <w:rFonts w:ascii="Arial" w:hAnsi="Arial" w:cs="Arial"/>
          <w:iCs/>
          <w:sz w:val="24"/>
          <w:szCs w:val="24"/>
        </w:rPr>
        <w:t xml:space="preserve"> you </w:t>
      </w:r>
      <w:r w:rsidR="00DB64C3">
        <w:rPr>
          <w:rFonts w:ascii="Arial" w:hAnsi="Arial" w:cs="Arial"/>
          <w:iCs/>
          <w:sz w:val="24"/>
          <w:szCs w:val="24"/>
        </w:rPr>
        <w:t xml:space="preserve">to be picked out as its source, </w:t>
      </w:r>
      <w:r w:rsidR="00104C60" w:rsidRPr="00104C60">
        <w:rPr>
          <w:rFonts w:ascii="Arial" w:hAnsi="Arial" w:cs="Arial"/>
          <w:iCs/>
          <w:sz w:val="24"/>
          <w:szCs w:val="24"/>
        </w:rPr>
        <w:t xml:space="preserve">and will not be combined with other information in a way that could </w:t>
      </w:r>
      <w:r w:rsidR="00DB64C3">
        <w:rPr>
          <w:rFonts w:ascii="Arial" w:hAnsi="Arial" w:cs="Arial"/>
          <w:iCs/>
          <w:sz w:val="24"/>
          <w:szCs w:val="24"/>
        </w:rPr>
        <w:t>allow that to be done</w:t>
      </w:r>
      <w:r w:rsidR="00104C60" w:rsidRPr="00104C60">
        <w:rPr>
          <w:rFonts w:ascii="Arial" w:hAnsi="Arial" w:cs="Arial"/>
          <w:iCs/>
          <w:sz w:val="24"/>
          <w:szCs w:val="24"/>
        </w:rPr>
        <w:t>.</w:t>
      </w:r>
      <w:r w:rsidR="00AE6333">
        <w:rPr>
          <w:rFonts w:ascii="Arial" w:hAnsi="Arial" w:cs="Arial"/>
          <w:iCs/>
          <w:sz w:val="24"/>
          <w:szCs w:val="24"/>
        </w:rPr>
        <w:t xml:space="preserve"> </w:t>
      </w:r>
      <w:r w:rsidR="00104C60" w:rsidRPr="00104C60">
        <w:rPr>
          <w:rFonts w:ascii="Arial" w:hAnsi="Arial" w:cs="Arial"/>
          <w:iCs/>
          <w:sz w:val="24"/>
          <w:szCs w:val="24"/>
        </w:rPr>
        <w:t xml:space="preserve"> </w:t>
      </w:r>
      <w:r w:rsidRPr="00E21F6D">
        <w:rPr>
          <w:rFonts w:ascii="Arial" w:hAnsi="Arial" w:cs="Arial"/>
          <w:iCs/>
          <w:sz w:val="24"/>
          <w:szCs w:val="24"/>
        </w:rPr>
        <w:t>A privacy notice is on the study website (</w:t>
      </w:r>
      <w:hyperlink r:id="rId15" w:history="1">
        <w:r w:rsidRPr="00BE4D23">
          <w:rPr>
            <w:rStyle w:val="Hyperlink"/>
            <w:rFonts w:ascii="Arial" w:hAnsi="Arial" w:cs="Arial"/>
            <w:iCs/>
            <w:sz w:val="24"/>
            <w:szCs w:val="24"/>
          </w:rPr>
          <w:t>https://www.recoverytrial.net/study-faq/data-privacy</w:t>
        </w:r>
      </w:hyperlink>
      <w:r w:rsidRPr="00E21F6D">
        <w:rPr>
          <w:rFonts w:ascii="Arial" w:hAnsi="Arial" w:cs="Arial"/>
          <w:iCs/>
          <w:sz w:val="24"/>
          <w:szCs w:val="24"/>
        </w:rPr>
        <w:t>).</w:t>
      </w:r>
      <w:r>
        <w:rPr>
          <w:rFonts w:ascii="Arial" w:hAnsi="Arial" w:cs="Arial"/>
          <w:iCs/>
          <w:sz w:val="24"/>
          <w:szCs w:val="24"/>
        </w:rPr>
        <w:t xml:space="preserve"> The privacy notice explains how your data are used, who can see it, and your rights, which include opting out of these newsletters and/or opting out of providing your health information to RECOVERY. </w:t>
      </w:r>
    </w:p>
    <w:p w14:paraId="2B03A6A4" w14:textId="77777777" w:rsidR="006C779E" w:rsidRDefault="006C779E" w:rsidP="00726029">
      <w:pPr>
        <w:spacing w:after="200" w:line="23" w:lineRule="atLeast"/>
        <w:rPr>
          <w:ins w:id="0" w:author="Richard Haynes" w:date="2021-10-23T08:10:00Z"/>
          <w:rFonts w:ascii="Arial" w:hAnsi="Arial" w:cs="Arial"/>
          <w:b/>
          <w:iCs/>
          <w:sz w:val="24"/>
          <w:szCs w:val="24"/>
        </w:rPr>
      </w:pPr>
    </w:p>
    <w:p w14:paraId="530EB608" w14:textId="054E619E" w:rsidR="00726029" w:rsidRDefault="00726029" w:rsidP="00726029">
      <w:pPr>
        <w:spacing w:after="200" w:line="23" w:lineRule="atLeast"/>
        <w:rPr>
          <w:rFonts w:ascii="Arial" w:hAnsi="Arial" w:cs="Arial"/>
          <w:b/>
          <w:iCs/>
          <w:sz w:val="24"/>
          <w:szCs w:val="24"/>
        </w:rPr>
      </w:pPr>
      <w:r>
        <w:rPr>
          <w:rFonts w:ascii="Arial" w:hAnsi="Arial" w:cs="Arial"/>
          <w:b/>
          <w:iCs/>
          <w:sz w:val="24"/>
          <w:szCs w:val="24"/>
        </w:rPr>
        <w:lastRenderedPageBreak/>
        <w:t>Do I have to continue my involvement?</w:t>
      </w:r>
    </w:p>
    <w:p w14:paraId="7140B808" w14:textId="5D453D20" w:rsidR="00726029" w:rsidRPr="00726029" w:rsidRDefault="00726029" w:rsidP="00726029">
      <w:pPr>
        <w:spacing w:after="200" w:line="23" w:lineRule="atLeast"/>
        <w:rPr>
          <w:rFonts w:ascii="Arial" w:hAnsi="Arial" w:cs="Arial"/>
          <w:sz w:val="24"/>
          <w:szCs w:val="24"/>
        </w:rPr>
      </w:pPr>
      <w:r>
        <w:rPr>
          <w:rFonts w:ascii="Arial" w:hAnsi="Arial" w:cs="Arial"/>
          <w:iCs/>
          <w:sz w:val="24"/>
          <w:szCs w:val="24"/>
        </w:rPr>
        <w:t>No. You can opt out of receiving the newsletters and/or allowing the study team access to future health information. To do so, you can contact us by phone (</w:t>
      </w:r>
      <w:r w:rsidRPr="004B01DC">
        <w:rPr>
          <w:rFonts w:ascii="Arial" w:hAnsi="Arial" w:cs="Arial"/>
          <w:iCs/>
          <w:sz w:val="24"/>
          <w:szCs w:val="24"/>
        </w:rPr>
        <w:t xml:space="preserve">0808 164 4060 </w:t>
      </w:r>
      <w:r>
        <w:rPr>
          <w:rFonts w:ascii="Arial" w:hAnsi="Arial" w:cs="Arial"/>
          <w:iCs/>
          <w:sz w:val="24"/>
          <w:szCs w:val="24"/>
        </w:rPr>
        <w:t>Monday to Friday between 9am-5pm), email or post (details at the top of this letter). Please quote your participant ID number</w:t>
      </w:r>
      <w:r w:rsidR="00052A27">
        <w:rPr>
          <w:rFonts w:ascii="Arial" w:hAnsi="Arial" w:cs="Arial"/>
          <w:iCs/>
          <w:sz w:val="24"/>
          <w:szCs w:val="24"/>
        </w:rPr>
        <w:t xml:space="preserve"> (available </w:t>
      </w:r>
      <w:r w:rsidR="00E81ED0">
        <w:rPr>
          <w:rFonts w:ascii="Arial" w:hAnsi="Arial" w:cs="Arial"/>
          <w:iCs/>
          <w:sz w:val="24"/>
          <w:szCs w:val="24"/>
        </w:rPr>
        <w:t>at the top of this letter)</w:t>
      </w:r>
      <w:r>
        <w:rPr>
          <w:rFonts w:ascii="Arial" w:hAnsi="Arial" w:cs="Arial"/>
          <w:iCs/>
          <w:sz w:val="24"/>
          <w:szCs w:val="24"/>
        </w:rPr>
        <w:t xml:space="preserve"> in any correspondence.</w:t>
      </w:r>
      <w:ins w:id="1" w:author="Richard Haynes" w:date="2021-10-23T08:10:00Z">
        <w:r w:rsidR="006C779E">
          <w:rPr>
            <w:rFonts w:ascii="Arial" w:hAnsi="Arial" w:cs="Arial"/>
            <w:iCs/>
            <w:sz w:val="24"/>
            <w:szCs w:val="24"/>
          </w:rPr>
          <w:t xml:space="preserve"> If we don’t hear from you, we will continue</w:t>
        </w:r>
      </w:ins>
      <w:ins w:id="2" w:author="Richard Haynes" w:date="2021-10-23T08:11:00Z">
        <w:r w:rsidR="006C779E">
          <w:rPr>
            <w:rFonts w:ascii="Arial" w:hAnsi="Arial" w:cs="Arial"/>
            <w:iCs/>
            <w:sz w:val="24"/>
            <w:szCs w:val="24"/>
          </w:rPr>
          <w:t xml:space="preserve"> to send you newsletters and collect information about your health from your NHS records.</w:t>
        </w:r>
      </w:ins>
      <w:bookmarkStart w:id="3" w:name="_GoBack"/>
      <w:bookmarkEnd w:id="3"/>
    </w:p>
    <w:p w14:paraId="48FF17DC" w14:textId="4A3FF1B4" w:rsidR="00F142D7" w:rsidRPr="00F24246" w:rsidRDefault="00F142D7" w:rsidP="00CE53EE">
      <w:pPr>
        <w:rPr>
          <w:rFonts w:ascii="Arial" w:hAnsi="Arial" w:cs="Arial"/>
          <w:b/>
          <w:sz w:val="24"/>
          <w:szCs w:val="24"/>
        </w:rPr>
      </w:pPr>
      <w:r w:rsidRPr="00F24246">
        <w:rPr>
          <w:rFonts w:ascii="Arial" w:hAnsi="Arial" w:cs="Arial"/>
          <w:b/>
          <w:sz w:val="24"/>
          <w:szCs w:val="24"/>
        </w:rPr>
        <w:t>Trial results</w:t>
      </w:r>
    </w:p>
    <w:p w14:paraId="7D431BAD" w14:textId="77777777" w:rsidR="00F142D7" w:rsidRDefault="00F142D7" w:rsidP="00F142D7">
      <w:pPr>
        <w:spacing w:after="200" w:line="23" w:lineRule="atLeast"/>
        <w:rPr>
          <w:rFonts w:ascii="Arial" w:hAnsi="Arial" w:cs="Arial"/>
          <w:sz w:val="24"/>
          <w:szCs w:val="24"/>
        </w:rPr>
      </w:pPr>
      <w:r>
        <w:rPr>
          <w:rFonts w:ascii="Arial" w:hAnsi="Arial" w:cs="Arial"/>
          <w:sz w:val="24"/>
          <w:szCs w:val="24"/>
        </w:rPr>
        <w:t>T</w:t>
      </w:r>
      <w:r w:rsidRPr="00F24246">
        <w:rPr>
          <w:rFonts w:ascii="Arial" w:hAnsi="Arial" w:cs="Arial"/>
          <w:sz w:val="24"/>
          <w:szCs w:val="24"/>
        </w:rPr>
        <w:t xml:space="preserve">he RECOVERY trial achieved </w:t>
      </w:r>
      <w:r>
        <w:rPr>
          <w:rFonts w:ascii="Arial" w:hAnsi="Arial" w:cs="Arial"/>
          <w:sz w:val="24"/>
          <w:szCs w:val="24"/>
        </w:rPr>
        <w:t xml:space="preserve">its first </w:t>
      </w:r>
      <w:r w:rsidRPr="00F24246">
        <w:rPr>
          <w:rFonts w:ascii="Arial" w:hAnsi="Arial" w:cs="Arial"/>
          <w:sz w:val="24"/>
          <w:szCs w:val="24"/>
        </w:rPr>
        <w:t xml:space="preserve">major success in June 2020 </w:t>
      </w:r>
      <w:r>
        <w:rPr>
          <w:rFonts w:ascii="Arial" w:hAnsi="Arial" w:cs="Arial"/>
          <w:sz w:val="24"/>
          <w:szCs w:val="24"/>
        </w:rPr>
        <w:t xml:space="preserve">when we </w:t>
      </w:r>
      <w:r w:rsidRPr="00F24246">
        <w:rPr>
          <w:rFonts w:ascii="Arial" w:hAnsi="Arial" w:cs="Arial"/>
          <w:sz w:val="24"/>
          <w:szCs w:val="24"/>
        </w:rPr>
        <w:t>discover</w:t>
      </w:r>
      <w:r>
        <w:rPr>
          <w:rFonts w:ascii="Arial" w:hAnsi="Arial" w:cs="Arial"/>
          <w:sz w:val="24"/>
          <w:szCs w:val="24"/>
        </w:rPr>
        <w:t>ed</w:t>
      </w:r>
      <w:r w:rsidRPr="00F24246">
        <w:rPr>
          <w:rFonts w:ascii="Arial" w:hAnsi="Arial" w:cs="Arial"/>
          <w:sz w:val="24"/>
          <w:szCs w:val="24"/>
        </w:rPr>
        <w:t xml:space="preserve"> that the steroid dexamethasone is effective </w:t>
      </w:r>
      <w:r>
        <w:rPr>
          <w:rFonts w:ascii="Arial" w:hAnsi="Arial" w:cs="Arial"/>
          <w:sz w:val="24"/>
          <w:szCs w:val="24"/>
        </w:rPr>
        <w:t>for hospitalised patients requiring oxygen or a mechanical ventilator</w:t>
      </w:r>
      <w:r w:rsidRPr="00F24246">
        <w:rPr>
          <w:rFonts w:ascii="Arial" w:hAnsi="Arial" w:cs="Arial"/>
          <w:sz w:val="24"/>
          <w:szCs w:val="24"/>
        </w:rPr>
        <w:t xml:space="preserve">. NHS guidelines were </w:t>
      </w:r>
      <w:r>
        <w:rPr>
          <w:rFonts w:ascii="Arial" w:hAnsi="Arial" w:cs="Arial"/>
          <w:sz w:val="24"/>
          <w:szCs w:val="24"/>
        </w:rPr>
        <w:t xml:space="preserve">rapidly </w:t>
      </w:r>
      <w:r w:rsidRPr="00F24246">
        <w:rPr>
          <w:rFonts w:ascii="Arial" w:hAnsi="Arial" w:cs="Arial"/>
          <w:sz w:val="24"/>
          <w:szCs w:val="24"/>
        </w:rPr>
        <w:t xml:space="preserve">updated so that dexamethasone became part of standard care for </w:t>
      </w:r>
      <w:r>
        <w:rPr>
          <w:rFonts w:ascii="Arial" w:hAnsi="Arial" w:cs="Arial"/>
          <w:sz w:val="24"/>
          <w:szCs w:val="24"/>
        </w:rPr>
        <w:t>future patients</w:t>
      </w:r>
      <w:r w:rsidRPr="00F24246">
        <w:rPr>
          <w:rFonts w:ascii="Arial" w:hAnsi="Arial" w:cs="Arial"/>
          <w:sz w:val="24"/>
          <w:szCs w:val="24"/>
        </w:rPr>
        <w:t xml:space="preserve">. </w:t>
      </w:r>
    </w:p>
    <w:p w14:paraId="1289A400" w14:textId="77777777" w:rsidR="00F142D7" w:rsidRPr="00F24246" w:rsidRDefault="00F142D7" w:rsidP="00F142D7">
      <w:pPr>
        <w:spacing w:after="0" w:line="240" w:lineRule="auto"/>
        <w:rPr>
          <w:rFonts w:ascii="Arial" w:hAnsi="Arial" w:cs="Arial"/>
          <w:sz w:val="24"/>
          <w:szCs w:val="24"/>
        </w:rPr>
      </w:pPr>
      <w:r w:rsidRPr="00F24246">
        <w:rPr>
          <w:rFonts w:ascii="Arial" w:hAnsi="Arial" w:cs="Arial"/>
          <w:sz w:val="24"/>
          <w:szCs w:val="24"/>
        </w:rPr>
        <w:t xml:space="preserve">Since then, we have found two other treatments that are effective for severe </w:t>
      </w:r>
      <w:r>
        <w:rPr>
          <w:rFonts w:ascii="Arial" w:hAnsi="Arial" w:cs="Arial"/>
          <w:sz w:val="24"/>
          <w:szCs w:val="24"/>
        </w:rPr>
        <w:br/>
      </w:r>
      <w:r w:rsidRPr="00F24246">
        <w:rPr>
          <w:rFonts w:ascii="Arial" w:hAnsi="Arial" w:cs="Arial"/>
          <w:sz w:val="24"/>
          <w:szCs w:val="24"/>
        </w:rPr>
        <w:t>COVID-19:</w:t>
      </w:r>
    </w:p>
    <w:p w14:paraId="45655A0F" w14:textId="77777777" w:rsidR="00F142D7" w:rsidRPr="00F24246" w:rsidRDefault="00F142D7" w:rsidP="00F142D7">
      <w:pPr>
        <w:pStyle w:val="ListParagraph"/>
        <w:numPr>
          <w:ilvl w:val="0"/>
          <w:numId w:val="4"/>
        </w:numPr>
        <w:spacing w:after="0" w:line="240" w:lineRule="auto"/>
        <w:rPr>
          <w:rFonts w:ascii="Arial" w:hAnsi="Arial" w:cs="Arial"/>
          <w:sz w:val="24"/>
          <w:szCs w:val="24"/>
        </w:rPr>
      </w:pPr>
      <w:r>
        <w:rPr>
          <w:rFonts w:ascii="Arial" w:hAnsi="Arial" w:cs="Arial"/>
          <w:sz w:val="24"/>
          <w:szCs w:val="24"/>
        </w:rPr>
        <w:t>A</w:t>
      </w:r>
      <w:r w:rsidRPr="00F24246">
        <w:rPr>
          <w:rFonts w:ascii="Arial" w:hAnsi="Arial" w:cs="Arial"/>
          <w:sz w:val="24"/>
          <w:szCs w:val="24"/>
        </w:rPr>
        <w:t>n arthritis treatment</w:t>
      </w:r>
      <w:r>
        <w:rPr>
          <w:rFonts w:ascii="Arial" w:hAnsi="Arial" w:cs="Arial"/>
          <w:sz w:val="24"/>
          <w:szCs w:val="24"/>
        </w:rPr>
        <w:t xml:space="preserve">, </w:t>
      </w:r>
      <w:r w:rsidRPr="000A21A8">
        <w:rPr>
          <w:rFonts w:ascii="Arial" w:hAnsi="Arial" w:cs="Arial"/>
          <w:b/>
          <w:sz w:val="24"/>
          <w:szCs w:val="24"/>
        </w:rPr>
        <w:t>t</w:t>
      </w:r>
      <w:r w:rsidRPr="00F24246">
        <w:rPr>
          <w:rFonts w:ascii="Arial" w:hAnsi="Arial" w:cs="Arial"/>
          <w:b/>
          <w:bCs/>
          <w:sz w:val="24"/>
          <w:szCs w:val="24"/>
        </w:rPr>
        <w:t>ocilizumab</w:t>
      </w:r>
      <w:r w:rsidRPr="00F24246">
        <w:rPr>
          <w:rFonts w:ascii="Arial" w:hAnsi="Arial" w:cs="Arial"/>
          <w:sz w:val="24"/>
          <w:szCs w:val="24"/>
        </w:rPr>
        <w:t xml:space="preserve">, adds to the benefit of dexamethasone in significantly reducing deaths from COVID-19. </w:t>
      </w:r>
    </w:p>
    <w:p w14:paraId="345EDDC7" w14:textId="3665C362" w:rsidR="00294206" w:rsidRDefault="00F142D7" w:rsidP="00F142D7">
      <w:pPr>
        <w:pStyle w:val="ListParagraph"/>
        <w:numPr>
          <w:ilvl w:val="0"/>
          <w:numId w:val="4"/>
        </w:numPr>
        <w:spacing w:after="0" w:line="240" w:lineRule="auto"/>
        <w:rPr>
          <w:rFonts w:ascii="Arial" w:hAnsi="Arial" w:cs="Arial"/>
          <w:sz w:val="24"/>
          <w:szCs w:val="24"/>
          <w:shd w:val="clear" w:color="auto" w:fill="FFFFFF"/>
        </w:rPr>
        <w:sectPr w:rsidR="00294206" w:rsidSect="00711B6C">
          <w:headerReference w:type="default" r:id="rId16"/>
          <w:type w:val="continuous"/>
          <w:pgSz w:w="11906" w:h="16838"/>
          <w:pgMar w:top="1440" w:right="1440" w:bottom="1440" w:left="1440" w:header="708" w:footer="708" w:gutter="0"/>
          <w:cols w:space="708"/>
          <w:docGrid w:linePitch="360"/>
        </w:sectPr>
      </w:pPr>
      <w:r w:rsidRPr="00A629BD">
        <w:rPr>
          <w:rFonts w:ascii="Arial" w:hAnsi="Arial" w:cs="Arial"/>
          <w:sz w:val="24"/>
          <w:szCs w:val="24"/>
          <w:shd w:val="clear" w:color="auto" w:fill="FFFFFF"/>
        </w:rPr>
        <w:t>A</w:t>
      </w:r>
      <w:r>
        <w:rPr>
          <w:rFonts w:ascii="Arial" w:hAnsi="Arial" w:cs="Arial"/>
          <w:sz w:val="24"/>
          <w:szCs w:val="24"/>
          <w:shd w:val="clear" w:color="auto" w:fill="FFFFFF"/>
        </w:rPr>
        <w:t xml:space="preserve">n </w:t>
      </w:r>
      <w:r w:rsidRPr="006317DB">
        <w:rPr>
          <w:rFonts w:ascii="Arial" w:hAnsi="Arial" w:cs="Arial"/>
          <w:b/>
          <w:sz w:val="24"/>
          <w:szCs w:val="24"/>
          <w:shd w:val="clear" w:color="auto" w:fill="FFFFFF"/>
        </w:rPr>
        <w:t>antibody treatment</w:t>
      </w:r>
      <w:r w:rsidRPr="00282F0E">
        <w:rPr>
          <w:rFonts w:ascii="Arial" w:hAnsi="Arial" w:cs="Arial"/>
          <w:sz w:val="24"/>
          <w:szCs w:val="24"/>
          <w:shd w:val="clear" w:color="auto" w:fill="FFFFFF"/>
        </w:rPr>
        <w:t xml:space="preserve"> developed specifically to treat COVID-19</w:t>
      </w:r>
      <w:r>
        <w:rPr>
          <w:rFonts w:ascii="Arial" w:hAnsi="Arial" w:cs="Arial"/>
          <w:sz w:val="24"/>
          <w:szCs w:val="24"/>
          <w:shd w:val="clear" w:color="auto" w:fill="FFFFFF"/>
        </w:rPr>
        <w:t xml:space="preserve">, now known as </w:t>
      </w:r>
      <w:r w:rsidRPr="006317DB">
        <w:rPr>
          <w:rFonts w:ascii="Arial" w:hAnsi="Arial" w:cs="Arial"/>
          <w:sz w:val="24"/>
          <w:szCs w:val="24"/>
          <w:shd w:val="clear" w:color="auto" w:fill="FFFFFF"/>
        </w:rPr>
        <w:t>Ronapreve</w:t>
      </w:r>
      <w:r>
        <w:rPr>
          <w:rFonts w:ascii="Arial" w:hAnsi="Arial" w:cs="Arial"/>
          <w:sz w:val="24"/>
          <w:szCs w:val="24"/>
          <w:shd w:val="clear" w:color="auto" w:fill="FFFFFF"/>
        </w:rPr>
        <w:t>,</w:t>
      </w:r>
      <w:r w:rsidRPr="00282F0E">
        <w:rPr>
          <w:rFonts w:ascii="Arial" w:hAnsi="Arial" w:cs="Arial"/>
          <w:sz w:val="24"/>
          <w:szCs w:val="24"/>
          <w:shd w:val="clear" w:color="auto" w:fill="FFFFFF"/>
        </w:rPr>
        <w:t xml:space="preserve"> reduces the risk of death when </w:t>
      </w:r>
      <w:r>
        <w:rPr>
          <w:rFonts w:ascii="Arial" w:hAnsi="Arial" w:cs="Arial"/>
          <w:sz w:val="24"/>
          <w:szCs w:val="24"/>
          <w:shd w:val="clear" w:color="auto" w:fill="FFFFFF"/>
        </w:rPr>
        <w:t>given to patients who have not produced their own antibodies to the virus</w:t>
      </w:r>
      <w:r w:rsidRPr="00282F0E">
        <w:rPr>
          <w:rFonts w:ascii="Arial" w:hAnsi="Arial" w:cs="Arial"/>
          <w:sz w:val="24"/>
          <w:szCs w:val="24"/>
          <w:shd w:val="clear" w:color="auto" w:fill="FFFFFF"/>
        </w:rPr>
        <w:t>.</w:t>
      </w:r>
      <w:r w:rsidRPr="0059692F">
        <w:rPr>
          <w:rFonts w:ascii="Arial" w:hAnsi="Arial" w:cs="Arial"/>
          <w:sz w:val="24"/>
          <w:szCs w:val="24"/>
          <w:shd w:val="clear" w:color="auto" w:fill="FFFFFF"/>
        </w:rPr>
        <w:t xml:space="preserve"> </w:t>
      </w:r>
      <w:r>
        <w:rPr>
          <w:rFonts w:ascii="Arial" w:hAnsi="Arial" w:cs="Arial"/>
          <w:sz w:val="24"/>
          <w:szCs w:val="24"/>
          <w:shd w:val="clear" w:color="auto" w:fill="FFFFFF"/>
        </w:rPr>
        <w:t>(Antibodies are an important part of the immune system)</w:t>
      </w:r>
      <w:r w:rsidR="00E81ED0">
        <w:rPr>
          <w:rFonts w:ascii="Arial" w:hAnsi="Arial" w:cs="Arial"/>
          <w:sz w:val="24"/>
          <w:szCs w:val="24"/>
          <w:shd w:val="clear" w:color="auto" w:fill="FFFFFF"/>
        </w:rPr>
        <w:t>.</w:t>
      </w:r>
    </w:p>
    <w:p w14:paraId="5C3CC4EB" w14:textId="54860446" w:rsidR="00F142D7" w:rsidRPr="00282F0E" w:rsidRDefault="00F142D7" w:rsidP="00294206">
      <w:pPr>
        <w:pStyle w:val="ListParagraph"/>
        <w:spacing w:after="0" w:line="240" w:lineRule="auto"/>
        <w:rPr>
          <w:rFonts w:ascii="Arial" w:hAnsi="Arial" w:cs="Arial"/>
          <w:sz w:val="24"/>
          <w:szCs w:val="24"/>
          <w:shd w:val="clear" w:color="auto" w:fill="FFFFFF"/>
        </w:rPr>
      </w:pPr>
    </w:p>
    <w:p w14:paraId="247AA345" w14:textId="1C9ABFD5" w:rsidR="00F142D7" w:rsidRDefault="00F142D7" w:rsidP="00F142D7">
      <w:pPr>
        <w:spacing w:after="0" w:line="23" w:lineRule="atLeast"/>
        <w:rPr>
          <w:rFonts w:ascii="Arial" w:hAnsi="Arial" w:cs="Arial"/>
          <w:sz w:val="24"/>
          <w:szCs w:val="24"/>
        </w:rPr>
      </w:pPr>
      <w:r>
        <w:rPr>
          <w:rFonts w:ascii="Arial" w:hAnsi="Arial" w:cs="Arial"/>
          <w:sz w:val="24"/>
          <w:szCs w:val="24"/>
        </w:rPr>
        <w:t>We have</w:t>
      </w:r>
      <w:r w:rsidRPr="002C6E2D">
        <w:rPr>
          <w:rFonts w:ascii="Arial" w:hAnsi="Arial" w:cs="Arial"/>
          <w:sz w:val="24"/>
          <w:szCs w:val="24"/>
        </w:rPr>
        <w:t xml:space="preserve"> also found out that </w:t>
      </w:r>
      <w:r>
        <w:rPr>
          <w:rFonts w:ascii="Arial" w:hAnsi="Arial" w:cs="Arial"/>
          <w:sz w:val="24"/>
          <w:szCs w:val="24"/>
        </w:rPr>
        <w:t xml:space="preserve">a number of other </w:t>
      </w:r>
      <w:r w:rsidRPr="002C6E2D">
        <w:rPr>
          <w:rFonts w:ascii="Arial" w:hAnsi="Arial" w:cs="Arial"/>
          <w:sz w:val="24"/>
          <w:szCs w:val="24"/>
        </w:rPr>
        <w:t>treatments are not effective for patients hospitalised with COVID-19</w:t>
      </w:r>
      <w:r>
        <w:rPr>
          <w:rFonts w:ascii="Arial" w:hAnsi="Arial" w:cs="Arial"/>
          <w:sz w:val="24"/>
          <w:szCs w:val="24"/>
        </w:rPr>
        <w:t xml:space="preserve">. Although disappointing, these results are still very important as they might otherwise be used, taking up NHS time and money for no benefit. </w:t>
      </w:r>
      <w:r w:rsidRPr="00F24246">
        <w:rPr>
          <w:rFonts w:ascii="Arial" w:hAnsi="Arial" w:cs="Arial"/>
          <w:sz w:val="24"/>
          <w:szCs w:val="24"/>
        </w:rPr>
        <w:t xml:space="preserve">You can read more about these results at the end of this letter and in the news section of the RECOVERY website at </w:t>
      </w:r>
      <w:hyperlink r:id="rId17" w:history="1">
        <w:r w:rsidRPr="00F24246">
          <w:rPr>
            <w:rStyle w:val="Hyperlink"/>
            <w:rFonts w:ascii="Arial" w:hAnsi="Arial" w:cs="Arial"/>
            <w:sz w:val="24"/>
            <w:szCs w:val="24"/>
          </w:rPr>
          <w:t>www.recoverytrial.net/news</w:t>
        </w:r>
      </w:hyperlink>
      <w:r w:rsidRPr="00F24246">
        <w:rPr>
          <w:rFonts w:ascii="Arial" w:hAnsi="Arial" w:cs="Arial"/>
          <w:sz w:val="24"/>
          <w:szCs w:val="24"/>
        </w:rPr>
        <w:t>.</w:t>
      </w:r>
    </w:p>
    <w:p w14:paraId="0FD662D0" w14:textId="77777777" w:rsidR="00F142D7" w:rsidRPr="00F24246" w:rsidRDefault="00F142D7" w:rsidP="00F142D7">
      <w:pPr>
        <w:spacing w:after="0" w:line="23" w:lineRule="atLeast"/>
        <w:rPr>
          <w:rFonts w:ascii="Arial" w:hAnsi="Arial" w:cs="Arial"/>
          <w:sz w:val="24"/>
          <w:szCs w:val="24"/>
        </w:rPr>
      </w:pPr>
    </w:p>
    <w:p w14:paraId="2E9989C0" w14:textId="77777777" w:rsidR="00F142D7" w:rsidRPr="00F24246" w:rsidRDefault="00F142D7" w:rsidP="00F142D7">
      <w:pPr>
        <w:spacing w:after="200" w:line="23" w:lineRule="atLeast"/>
        <w:rPr>
          <w:rFonts w:ascii="Arial" w:hAnsi="Arial" w:cs="Arial"/>
          <w:b/>
          <w:bCs/>
          <w:sz w:val="24"/>
          <w:szCs w:val="24"/>
        </w:rPr>
      </w:pPr>
      <w:r>
        <w:rPr>
          <w:rFonts w:ascii="Arial" w:hAnsi="Arial" w:cs="Arial"/>
          <w:b/>
          <w:bCs/>
          <w:sz w:val="24"/>
          <w:szCs w:val="24"/>
        </w:rPr>
        <w:t>G</w:t>
      </w:r>
      <w:r w:rsidRPr="00F24246">
        <w:rPr>
          <w:rFonts w:ascii="Arial" w:hAnsi="Arial" w:cs="Arial"/>
          <w:b/>
          <w:bCs/>
          <w:sz w:val="24"/>
          <w:szCs w:val="24"/>
        </w:rPr>
        <w:t>lobal impact</w:t>
      </w:r>
    </w:p>
    <w:p w14:paraId="53464977" w14:textId="77777777" w:rsidR="00F142D7" w:rsidRPr="00F24246" w:rsidRDefault="00F142D7" w:rsidP="00F142D7">
      <w:pPr>
        <w:spacing w:after="200" w:line="23" w:lineRule="atLeast"/>
        <w:rPr>
          <w:rFonts w:ascii="Arial" w:hAnsi="Arial" w:cs="Arial"/>
          <w:sz w:val="24"/>
          <w:szCs w:val="24"/>
        </w:rPr>
      </w:pPr>
      <w:r w:rsidRPr="00F24246">
        <w:rPr>
          <w:rFonts w:ascii="Arial" w:hAnsi="Arial" w:cs="Arial"/>
          <w:sz w:val="24"/>
          <w:szCs w:val="24"/>
        </w:rPr>
        <w:t xml:space="preserve">RECOVERY has had global impact. Given its scale, the results from the RECOVERY trial are widely regarded as </w:t>
      </w:r>
      <w:r>
        <w:rPr>
          <w:rFonts w:ascii="Arial" w:hAnsi="Arial" w:cs="Arial"/>
          <w:sz w:val="24"/>
          <w:szCs w:val="24"/>
        </w:rPr>
        <w:t>providing</w:t>
      </w:r>
      <w:r w:rsidRPr="00F24246">
        <w:rPr>
          <w:rFonts w:ascii="Arial" w:hAnsi="Arial" w:cs="Arial"/>
          <w:sz w:val="24"/>
          <w:szCs w:val="24"/>
        </w:rPr>
        <w:t xml:space="preserve"> robust and reliable evidence on COVID-19 treatmen</w:t>
      </w:r>
      <w:r>
        <w:rPr>
          <w:rFonts w:ascii="Arial" w:hAnsi="Arial" w:cs="Arial"/>
          <w:sz w:val="24"/>
          <w:szCs w:val="24"/>
        </w:rPr>
        <w:t>ts</w:t>
      </w:r>
      <w:r w:rsidRPr="00F24246">
        <w:rPr>
          <w:rFonts w:ascii="Arial" w:hAnsi="Arial" w:cs="Arial"/>
          <w:sz w:val="24"/>
          <w:szCs w:val="24"/>
        </w:rPr>
        <w:t xml:space="preserve"> and have influenced healthcare practices across many countries. For instance, </w:t>
      </w:r>
      <w:r>
        <w:rPr>
          <w:rFonts w:ascii="Arial" w:hAnsi="Arial" w:cs="Arial"/>
          <w:sz w:val="24"/>
          <w:szCs w:val="24"/>
        </w:rPr>
        <w:t>NHS England have</w:t>
      </w:r>
      <w:r w:rsidRPr="00F24246">
        <w:rPr>
          <w:rFonts w:ascii="Arial" w:hAnsi="Arial" w:cs="Arial"/>
          <w:sz w:val="24"/>
          <w:szCs w:val="24"/>
        </w:rPr>
        <w:t xml:space="preserve"> estimated that dexamethasone saved over one million lives worldwide between July 2020 and March 2021, including 22,000 in the UK. </w:t>
      </w:r>
    </w:p>
    <w:p w14:paraId="4A7D3558" w14:textId="77777777" w:rsidR="00F142D7" w:rsidRPr="00F24246" w:rsidRDefault="00F142D7" w:rsidP="00F142D7">
      <w:pPr>
        <w:spacing w:after="200" w:line="23" w:lineRule="atLeast"/>
        <w:rPr>
          <w:rFonts w:ascii="Arial" w:hAnsi="Arial" w:cs="Arial"/>
          <w:sz w:val="24"/>
          <w:szCs w:val="24"/>
        </w:rPr>
      </w:pPr>
      <w:r w:rsidRPr="00F24246">
        <w:rPr>
          <w:rFonts w:ascii="Arial" w:hAnsi="Arial" w:cs="Arial"/>
          <w:sz w:val="24"/>
          <w:szCs w:val="24"/>
        </w:rPr>
        <w:t>In February 2021, the RECOVERY trial launched internationally, with trial sites in Nepal, Indonesia</w:t>
      </w:r>
      <w:r>
        <w:rPr>
          <w:rFonts w:ascii="Arial" w:hAnsi="Arial" w:cs="Arial"/>
          <w:sz w:val="24"/>
          <w:szCs w:val="24"/>
        </w:rPr>
        <w:t>,</w:t>
      </w:r>
      <w:r w:rsidRPr="00F24246">
        <w:rPr>
          <w:rFonts w:ascii="Arial" w:hAnsi="Arial" w:cs="Arial"/>
          <w:sz w:val="24"/>
          <w:szCs w:val="24"/>
        </w:rPr>
        <w:t xml:space="preserve"> and Vietnam</w:t>
      </w:r>
      <w:r>
        <w:rPr>
          <w:rFonts w:ascii="Arial" w:hAnsi="Arial" w:cs="Arial"/>
          <w:sz w:val="24"/>
          <w:szCs w:val="24"/>
        </w:rPr>
        <w:t>, and with others planned around the world</w:t>
      </w:r>
      <w:r w:rsidRPr="00F24246">
        <w:rPr>
          <w:rFonts w:ascii="Arial" w:hAnsi="Arial" w:cs="Arial"/>
          <w:sz w:val="24"/>
          <w:szCs w:val="24"/>
        </w:rPr>
        <w:t xml:space="preserve">. This will allow us to increase the global relevance of the trial’s results, and identify affordable, effective treatments that can be used </w:t>
      </w:r>
      <w:r>
        <w:rPr>
          <w:rFonts w:ascii="Arial" w:hAnsi="Arial" w:cs="Arial"/>
          <w:sz w:val="24"/>
          <w:szCs w:val="24"/>
        </w:rPr>
        <w:t xml:space="preserve">even in </w:t>
      </w:r>
      <w:r w:rsidRPr="00F24246">
        <w:rPr>
          <w:rFonts w:ascii="Arial" w:hAnsi="Arial" w:cs="Arial"/>
          <w:sz w:val="24"/>
          <w:szCs w:val="24"/>
        </w:rPr>
        <w:t xml:space="preserve">less well-resourced settings. </w:t>
      </w:r>
    </w:p>
    <w:p w14:paraId="40744603" w14:textId="3B74790E" w:rsidR="00F142D7" w:rsidRPr="00F24246" w:rsidRDefault="00F142D7" w:rsidP="00F142D7">
      <w:pPr>
        <w:spacing w:after="200" w:line="23" w:lineRule="atLeast"/>
        <w:rPr>
          <w:rFonts w:ascii="Arial" w:hAnsi="Arial" w:cs="Arial"/>
          <w:b/>
          <w:bCs/>
          <w:sz w:val="24"/>
          <w:szCs w:val="24"/>
        </w:rPr>
      </w:pPr>
      <w:r>
        <w:rPr>
          <w:rFonts w:ascii="Arial" w:hAnsi="Arial" w:cs="Arial"/>
          <w:b/>
          <w:bCs/>
          <w:sz w:val="24"/>
          <w:szCs w:val="24"/>
        </w:rPr>
        <w:t>RECOVERY’s first anniversar</w:t>
      </w:r>
      <w:r w:rsidRPr="00F24246">
        <w:rPr>
          <w:rFonts w:ascii="Arial" w:hAnsi="Arial" w:cs="Arial"/>
          <w:b/>
          <w:bCs/>
          <w:sz w:val="24"/>
          <w:szCs w:val="24"/>
        </w:rPr>
        <w:t>y</w:t>
      </w:r>
    </w:p>
    <w:p w14:paraId="47AEC126" w14:textId="77777777" w:rsidR="00F142D7" w:rsidRDefault="00F142D7" w:rsidP="00F142D7">
      <w:pPr>
        <w:spacing w:after="200" w:line="23" w:lineRule="atLeast"/>
        <w:rPr>
          <w:rFonts w:ascii="Arial" w:hAnsi="Arial" w:cs="Arial"/>
          <w:sz w:val="24"/>
          <w:szCs w:val="24"/>
        </w:rPr>
      </w:pPr>
      <w:r w:rsidRPr="00F24246">
        <w:rPr>
          <w:rFonts w:ascii="Arial" w:hAnsi="Arial" w:cs="Arial"/>
          <w:sz w:val="24"/>
          <w:szCs w:val="24"/>
        </w:rPr>
        <w:t>On 23 March 2021, we marked the first anniversary of the RECOVERY trial. As part of this, BBC Radio Four</w:t>
      </w:r>
      <w:r>
        <w:rPr>
          <w:rFonts w:ascii="Arial" w:hAnsi="Arial" w:cs="Arial"/>
          <w:sz w:val="24"/>
          <w:szCs w:val="24"/>
        </w:rPr>
        <w:t xml:space="preserve"> dedicated an </w:t>
      </w:r>
      <w:r w:rsidRPr="00F24246">
        <w:rPr>
          <w:rFonts w:ascii="Arial" w:hAnsi="Arial" w:cs="Arial"/>
          <w:sz w:val="24"/>
          <w:szCs w:val="24"/>
        </w:rPr>
        <w:t>episode of</w:t>
      </w:r>
      <w:r>
        <w:rPr>
          <w:rFonts w:ascii="Arial" w:hAnsi="Arial" w:cs="Arial"/>
          <w:sz w:val="24"/>
          <w:szCs w:val="24"/>
        </w:rPr>
        <w:t xml:space="preserve"> the h</w:t>
      </w:r>
      <w:r w:rsidRPr="00F24246">
        <w:rPr>
          <w:rFonts w:ascii="Arial" w:hAnsi="Arial" w:cs="Arial"/>
          <w:sz w:val="24"/>
          <w:szCs w:val="24"/>
        </w:rPr>
        <w:t>ealth programme</w:t>
      </w:r>
      <w:r>
        <w:rPr>
          <w:rFonts w:ascii="Arial" w:hAnsi="Arial" w:cs="Arial"/>
          <w:sz w:val="24"/>
          <w:szCs w:val="24"/>
        </w:rPr>
        <w:t>,</w:t>
      </w:r>
      <w:r w:rsidRPr="00F24246">
        <w:rPr>
          <w:rFonts w:ascii="Arial" w:hAnsi="Arial" w:cs="Arial"/>
          <w:sz w:val="24"/>
          <w:szCs w:val="24"/>
        </w:rPr>
        <w:t xml:space="preserve"> </w:t>
      </w:r>
      <w:r w:rsidRPr="00F24246">
        <w:rPr>
          <w:rFonts w:ascii="Arial" w:hAnsi="Arial" w:cs="Arial"/>
          <w:i/>
          <w:iCs/>
          <w:sz w:val="24"/>
          <w:szCs w:val="24"/>
        </w:rPr>
        <w:t>Inside Health</w:t>
      </w:r>
      <w:r>
        <w:rPr>
          <w:rFonts w:ascii="Arial" w:hAnsi="Arial" w:cs="Arial"/>
          <w:iCs/>
          <w:sz w:val="24"/>
          <w:szCs w:val="24"/>
        </w:rPr>
        <w:t>,</w:t>
      </w:r>
      <w:r w:rsidRPr="00F24246">
        <w:rPr>
          <w:rFonts w:ascii="Arial" w:hAnsi="Arial" w:cs="Arial"/>
          <w:i/>
          <w:iCs/>
          <w:sz w:val="24"/>
          <w:szCs w:val="24"/>
        </w:rPr>
        <w:t xml:space="preserve"> </w:t>
      </w:r>
      <w:r>
        <w:rPr>
          <w:rFonts w:ascii="Arial" w:hAnsi="Arial" w:cs="Arial"/>
          <w:sz w:val="24"/>
          <w:szCs w:val="24"/>
        </w:rPr>
        <w:t>to RECOVERY</w:t>
      </w:r>
      <w:r w:rsidRPr="00F24246">
        <w:rPr>
          <w:rFonts w:ascii="Arial" w:hAnsi="Arial" w:cs="Arial"/>
          <w:sz w:val="24"/>
          <w:szCs w:val="24"/>
        </w:rPr>
        <w:t xml:space="preserve"> and the trial’s impact. </w:t>
      </w:r>
      <w:r>
        <w:rPr>
          <w:rFonts w:ascii="Arial" w:hAnsi="Arial" w:cs="Arial"/>
          <w:sz w:val="24"/>
          <w:szCs w:val="24"/>
        </w:rPr>
        <w:t xml:space="preserve">You can hear the programme at </w:t>
      </w:r>
      <w:hyperlink r:id="rId18" w:history="1">
        <w:r w:rsidRPr="002A45FD">
          <w:rPr>
            <w:rStyle w:val="Hyperlink"/>
            <w:rFonts w:ascii="Arial" w:hAnsi="Arial" w:cs="Arial"/>
            <w:sz w:val="24"/>
            <w:szCs w:val="24"/>
          </w:rPr>
          <w:t>https://www.bbc.co.uk/programmes/m000tccg</w:t>
        </w:r>
      </w:hyperlink>
      <w:r>
        <w:rPr>
          <w:rFonts w:ascii="Arial" w:hAnsi="Arial" w:cs="Arial"/>
          <w:sz w:val="24"/>
          <w:szCs w:val="24"/>
        </w:rPr>
        <w:t xml:space="preserve">. </w:t>
      </w:r>
      <w:r w:rsidRPr="00F24246">
        <w:rPr>
          <w:rFonts w:ascii="Arial" w:hAnsi="Arial" w:cs="Arial"/>
          <w:sz w:val="24"/>
          <w:szCs w:val="24"/>
        </w:rPr>
        <w:t xml:space="preserve">This was a good opportunity to reflect on the ups and downs so far, and the remarkable support from scientists and clinical </w:t>
      </w:r>
      <w:r w:rsidRPr="00F24246">
        <w:rPr>
          <w:rFonts w:ascii="Arial" w:hAnsi="Arial" w:cs="Arial"/>
          <w:sz w:val="24"/>
          <w:szCs w:val="24"/>
        </w:rPr>
        <w:lastRenderedPageBreak/>
        <w:t xml:space="preserve">researchers, hospital ward teams, policy makers and of course, participants. We feel privileged to be part of RECOVERY, </w:t>
      </w:r>
      <w:r>
        <w:rPr>
          <w:rFonts w:ascii="Arial" w:hAnsi="Arial" w:cs="Arial"/>
          <w:sz w:val="24"/>
          <w:szCs w:val="24"/>
        </w:rPr>
        <w:t>overwhelmed</w:t>
      </w:r>
      <w:r w:rsidRPr="00F24246">
        <w:rPr>
          <w:rFonts w:ascii="Arial" w:hAnsi="Arial" w:cs="Arial"/>
          <w:sz w:val="24"/>
          <w:szCs w:val="24"/>
        </w:rPr>
        <w:t xml:space="preserve"> by the contribution of all involved, and proud of what this amazing trial has achieved – and hope you are </w:t>
      </w:r>
      <w:r>
        <w:rPr>
          <w:rFonts w:ascii="Arial" w:hAnsi="Arial" w:cs="Arial"/>
          <w:sz w:val="24"/>
          <w:szCs w:val="24"/>
        </w:rPr>
        <w:t>too</w:t>
      </w:r>
      <w:r w:rsidRPr="00F24246">
        <w:rPr>
          <w:rFonts w:ascii="Arial" w:hAnsi="Arial" w:cs="Arial"/>
          <w:sz w:val="24"/>
          <w:szCs w:val="24"/>
        </w:rPr>
        <w:t xml:space="preserve">. </w:t>
      </w:r>
    </w:p>
    <w:p w14:paraId="1634A367" w14:textId="77777777" w:rsidR="00F142D7" w:rsidRPr="00CB393E" w:rsidRDefault="00F142D7" w:rsidP="00F142D7">
      <w:pPr>
        <w:spacing w:after="200" w:line="23" w:lineRule="atLeast"/>
        <w:rPr>
          <w:rFonts w:ascii="Arial" w:hAnsi="Arial" w:cs="Arial"/>
          <w:iCs/>
          <w:sz w:val="24"/>
          <w:szCs w:val="24"/>
        </w:rPr>
      </w:pPr>
      <w:r w:rsidRPr="00F24246">
        <w:rPr>
          <w:rFonts w:ascii="Arial" w:hAnsi="Arial" w:cs="Arial"/>
          <w:sz w:val="24"/>
          <w:szCs w:val="24"/>
        </w:rPr>
        <w:t>In the words of RECOVERY participant Kimberley Featherstone:</w:t>
      </w:r>
      <w:r>
        <w:rPr>
          <w:rFonts w:ascii="Arial" w:hAnsi="Arial" w:cs="Arial"/>
          <w:sz w:val="24"/>
          <w:szCs w:val="24"/>
        </w:rPr>
        <w:t xml:space="preserve"> </w:t>
      </w:r>
      <w:r w:rsidRPr="00CB393E">
        <w:rPr>
          <w:rFonts w:ascii="Arial" w:hAnsi="Arial" w:cs="Arial"/>
          <w:iCs/>
          <w:sz w:val="24"/>
          <w:szCs w:val="24"/>
        </w:rPr>
        <w:t>‘Being given the opportunity to participate in the RECOVERY trial was very humbling, knowing that the information they were collecting had a direct impact on the treatment of patients, and signing on was something I did gladly.'</w:t>
      </w:r>
    </w:p>
    <w:p w14:paraId="0201770E" w14:textId="77777777" w:rsidR="001D4C3B" w:rsidRPr="00F24246" w:rsidRDefault="001D4C3B" w:rsidP="00F24246">
      <w:pPr>
        <w:spacing w:after="200" w:line="23" w:lineRule="atLeast"/>
        <w:rPr>
          <w:rFonts w:ascii="Arial" w:hAnsi="Arial" w:cs="Arial"/>
          <w:b/>
          <w:bCs/>
          <w:sz w:val="24"/>
          <w:szCs w:val="24"/>
        </w:rPr>
      </w:pPr>
      <w:r w:rsidRPr="00F24246">
        <w:rPr>
          <w:rFonts w:ascii="Arial" w:hAnsi="Arial" w:cs="Arial"/>
          <w:b/>
          <w:bCs/>
          <w:sz w:val="24"/>
          <w:szCs w:val="24"/>
        </w:rPr>
        <w:t>Communicating with you</w:t>
      </w:r>
    </w:p>
    <w:p w14:paraId="35AE2DAA" w14:textId="0C6D04EB" w:rsidR="00E930B1" w:rsidRDefault="00E930B1" w:rsidP="00F24246">
      <w:pPr>
        <w:spacing w:after="200" w:line="23" w:lineRule="atLeast"/>
        <w:rPr>
          <w:rFonts w:ascii="Arial" w:hAnsi="Arial" w:cs="Arial"/>
          <w:sz w:val="24"/>
          <w:szCs w:val="24"/>
        </w:rPr>
      </w:pPr>
      <w:r w:rsidRPr="00E930B1">
        <w:rPr>
          <w:rFonts w:ascii="Arial" w:hAnsi="Arial" w:cs="Arial"/>
          <w:sz w:val="24"/>
          <w:szCs w:val="24"/>
        </w:rPr>
        <w:t>We would like to write to you periodically with updates</w:t>
      </w:r>
      <w:r>
        <w:rPr>
          <w:rFonts w:ascii="Arial" w:hAnsi="Arial" w:cs="Arial"/>
          <w:sz w:val="24"/>
          <w:szCs w:val="24"/>
        </w:rPr>
        <w:t xml:space="preserve"> on the progress of the trial. </w:t>
      </w:r>
      <w:r w:rsidR="001D4C3B" w:rsidRPr="00F24246">
        <w:rPr>
          <w:rFonts w:ascii="Arial" w:hAnsi="Arial" w:cs="Arial"/>
          <w:sz w:val="24"/>
          <w:szCs w:val="24"/>
        </w:rPr>
        <w:t>If you would like to receive these updates via email instead, please sign up via our website at</w:t>
      </w:r>
      <w:r w:rsidR="00B11B57" w:rsidRPr="00F24246">
        <w:rPr>
          <w:rFonts w:ascii="Arial" w:hAnsi="Arial" w:cs="Arial"/>
          <w:sz w:val="24"/>
          <w:szCs w:val="24"/>
        </w:rPr>
        <w:t xml:space="preserve"> </w:t>
      </w:r>
      <w:hyperlink r:id="rId19" w:history="1">
        <w:r w:rsidR="001F69BB" w:rsidRPr="00F24246">
          <w:rPr>
            <w:rStyle w:val="Hyperlink"/>
            <w:rFonts w:ascii="Arial" w:hAnsi="Arial" w:cs="Arial"/>
            <w:sz w:val="24"/>
            <w:szCs w:val="24"/>
          </w:rPr>
          <w:t>www.recoverytrial.net/patients</w:t>
        </w:r>
      </w:hyperlink>
      <w:r w:rsidR="00CC5730">
        <w:rPr>
          <w:rStyle w:val="Hyperlink"/>
          <w:rFonts w:ascii="Arial" w:hAnsi="Arial" w:cs="Arial"/>
          <w:sz w:val="24"/>
          <w:szCs w:val="24"/>
        </w:rPr>
        <w:t xml:space="preserve"> (where you will also find information about how we use your data)</w:t>
      </w:r>
      <w:r w:rsidR="001D4C3B" w:rsidRPr="00F24246">
        <w:rPr>
          <w:rFonts w:ascii="Arial" w:hAnsi="Arial" w:cs="Arial"/>
          <w:sz w:val="24"/>
          <w:szCs w:val="24"/>
        </w:rPr>
        <w:t xml:space="preserve">. </w:t>
      </w:r>
      <w:r w:rsidR="00CC5730" w:rsidRPr="00F24246">
        <w:rPr>
          <w:rFonts w:ascii="Arial" w:hAnsi="Arial" w:cs="Arial"/>
          <w:sz w:val="24"/>
          <w:szCs w:val="24"/>
        </w:rPr>
        <w:t>You will need your study ID number shown at the top of this letter</w:t>
      </w:r>
      <w:r w:rsidR="00CC5730">
        <w:rPr>
          <w:rFonts w:ascii="Arial" w:hAnsi="Arial" w:cs="Arial"/>
          <w:sz w:val="24"/>
          <w:szCs w:val="24"/>
        </w:rPr>
        <w:t>.</w:t>
      </w:r>
      <w:r w:rsidR="00CC5730" w:rsidRPr="00F24246">
        <w:rPr>
          <w:rFonts w:ascii="Arial" w:hAnsi="Arial" w:cs="Arial"/>
          <w:sz w:val="24"/>
          <w:szCs w:val="24"/>
        </w:rPr>
        <w:t xml:space="preserve"> </w:t>
      </w:r>
    </w:p>
    <w:p w14:paraId="777A088C" w14:textId="3E5A35DE" w:rsidR="00CC5730" w:rsidRDefault="00AB3A19" w:rsidP="00F24246">
      <w:pPr>
        <w:spacing w:after="200" w:line="23" w:lineRule="atLeast"/>
        <w:rPr>
          <w:rFonts w:ascii="Arial" w:hAnsi="Arial" w:cs="Arial"/>
          <w:iCs/>
          <w:sz w:val="24"/>
          <w:szCs w:val="24"/>
        </w:rPr>
      </w:pPr>
      <w:r>
        <w:rPr>
          <w:rFonts w:ascii="Arial" w:hAnsi="Arial" w:cs="Arial"/>
          <w:iCs/>
          <w:sz w:val="24"/>
          <w:szCs w:val="24"/>
        </w:rPr>
        <w:t>If you would like to discuss anything in this newsletter with a member of the study team you can contact us by phone (</w:t>
      </w:r>
      <w:r w:rsidRPr="004B01DC">
        <w:rPr>
          <w:rFonts w:ascii="Arial" w:hAnsi="Arial" w:cs="Arial"/>
          <w:iCs/>
          <w:sz w:val="24"/>
          <w:szCs w:val="24"/>
        </w:rPr>
        <w:t xml:space="preserve">0808 164 4060 </w:t>
      </w:r>
      <w:r>
        <w:rPr>
          <w:rFonts w:ascii="Arial" w:hAnsi="Arial" w:cs="Arial"/>
          <w:iCs/>
          <w:sz w:val="24"/>
          <w:szCs w:val="24"/>
        </w:rPr>
        <w:t>Monday to Friday between 9am-5pm), email or post (details at the top of this letter). Please quote your participant ID number in any correspondence.</w:t>
      </w:r>
      <w:r w:rsidR="00F92654" w:rsidRPr="00F92654">
        <w:rPr>
          <w:rFonts w:ascii="Arial" w:hAnsi="Arial" w:cs="Arial"/>
          <w:iCs/>
          <w:sz w:val="24"/>
          <w:szCs w:val="24"/>
        </w:rPr>
        <w:t xml:space="preserve"> </w:t>
      </w:r>
      <w:r w:rsidR="00F92654">
        <w:rPr>
          <w:rFonts w:ascii="Arial" w:hAnsi="Arial" w:cs="Arial"/>
          <w:iCs/>
          <w:sz w:val="24"/>
          <w:szCs w:val="24"/>
        </w:rPr>
        <w:t>If you would prefer to speak to the doctors at your local hospital, we can put you in touch with them.</w:t>
      </w:r>
    </w:p>
    <w:p w14:paraId="0F380941" w14:textId="158A92F1" w:rsidR="001D4C3B" w:rsidRDefault="001D4C3B" w:rsidP="00F24246">
      <w:pPr>
        <w:spacing w:after="200" w:line="23" w:lineRule="atLeast"/>
        <w:rPr>
          <w:rFonts w:ascii="Arial" w:hAnsi="Arial" w:cs="Arial"/>
          <w:sz w:val="24"/>
          <w:szCs w:val="24"/>
        </w:rPr>
      </w:pPr>
      <w:r w:rsidRPr="00F24246">
        <w:rPr>
          <w:rFonts w:ascii="Arial" w:hAnsi="Arial" w:cs="Arial"/>
          <w:sz w:val="24"/>
          <w:szCs w:val="24"/>
        </w:rPr>
        <w:t>This letter was sent to you</w:t>
      </w:r>
      <w:r w:rsidR="00B11B57" w:rsidRPr="00F24246">
        <w:rPr>
          <w:rFonts w:ascii="Arial" w:hAnsi="Arial" w:cs="Arial"/>
          <w:sz w:val="24"/>
          <w:szCs w:val="24"/>
        </w:rPr>
        <w:t xml:space="preserve"> </w:t>
      </w:r>
      <w:r w:rsidRPr="00F24246">
        <w:rPr>
          <w:rFonts w:ascii="Arial" w:hAnsi="Arial" w:cs="Arial"/>
          <w:sz w:val="24"/>
          <w:szCs w:val="24"/>
        </w:rPr>
        <w:t xml:space="preserve">on behalf of RECOVERY by </w:t>
      </w:r>
      <w:r w:rsidR="00711B6C">
        <w:rPr>
          <w:rFonts w:ascii="Arial" w:hAnsi="Arial" w:cs="Arial"/>
          <w:sz w:val="24"/>
          <w:szCs w:val="24"/>
        </w:rPr>
        <w:t>{</w:t>
      </w:r>
      <w:r w:rsidRPr="00711B6C">
        <w:rPr>
          <w:rFonts w:ascii="Arial" w:hAnsi="Arial" w:cs="Arial"/>
          <w:sz w:val="24"/>
          <w:szCs w:val="24"/>
        </w:rPr>
        <w:t>NHS Digital via APS</w:t>
      </w:r>
      <w:r w:rsidR="00466A7C" w:rsidRPr="00711B6C">
        <w:rPr>
          <w:rFonts w:ascii="Arial" w:hAnsi="Arial" w:cs="Arial"/>
          <w:sz w:val="24"/>
          <w:szCs w:val="24"/>
        </w:rPr>
        <w:t xml:space="preserve">/ </w:t>
      </w:r>
      <w:r w:rsidR="00466A7C" w:rsidRPr="00711B6C">
        <w:rPr>
          <w:rStyle w:val="Emphasis"/>
          <w:rFonts w:ascii="Arial" w:hAnsi="Arial" w:cs="Arial"/>
          <w:bCs/>
          <w:i w:val="0"/>
          <w:iCs w:val="0"/>
          <w:sz w:val="24"/>
          <w:szCs w:val="24"/>
          <w:shd w:val="clear" w:color="auto" w:fill="FFFFFF"/>
        </w:rPr>
        <w:t>GOV</w:t>
      </w:r>
      <w:r w:rsidR="00466A7C" w:rsidRPr="00711B6C">
        <w:rPr>
          <w:rFonts w:ascii="Arial" w:hAnsi="Arial" w:cs="Arial"/>
          <w:sz w:val="24"/>
          <w:szCs w:val="24"/>
          <w:shd w:val="clear" w:color="auto" w:fill="FFFFFF"/>
        </w:rPr>
        <w:t>.</w:t>
      </w:r>
      <w:r w:rsidR="00991296">
        <w:rPr>
          <w:rStyle w:val="Emphasis"/>
          <w:rFonts w:ascii="Arial" w:hAnsi="Arial" w:cs="Arial"/>
          <w:bCs/>
          <w:i w:val="0"/>
          <w:iCs w:val="0"/>
          <w:sz w:val="24"/>
          <w:szCs w:val="24"/>
          <w:shd w:val="clear" w:color="auto" w:fill="FFFFFF"/>
        </w:rPr>
        <w:t>UK Notify</w:t>
      </w:r>
      <w:r w:rsidR="00711B6C">
        <w:rPr>
          <w:rFonts w:ascii="Arial" w:hAnsi="Arial" w:cs="Arial"/>
          <w:sz w:val="24"/>
          <w:szCs w:val="24"/>
        </w:rPr>
        <w:t xml:space="preserve">} </w:t>
      </w:r>
      <w:r w:rsidR="00711B6C">
        <w:rPr>
          <w:rStyle w:val="Emphasis"/>
          <w:rFonts w:ascii="Arial" w:hAnsi="Arial" w:cs="Arial"/>
          <w:bCs/>
          <w:iCs w:val="0"/>
          <w:sz w:val="24"/>
          <w:szCs w:val="24"/>
          <w:shd w:val="clear" w:color="auto" w:fill="FFFFFF"/>
        </w:rPr>
        <w:t xml:space="preserve">or </w:t>
      </w:r>
      <w:r w:rsidR="00711B6C">
        <w:rPr>
          <w:rStyle w:val="Emphasis"/>
          <w:rFonts w:ascii="Arial" w:hAnsi="Arial" w:cs="Arial"/>
          <w:bCs/>
          <w:i w:val="0"/>
          <w:iCs w:val="0"/>
          <w:sz w:val="24"/>
          <w:szCs w:val="24"/>
          <w:shd w:val="clear" w:color="auto" w:fill="FFFFFF"/>
        </w:rPr>
        <w:t xml:space="preserve">{the Health Informatics Centre, University of Dundee} </w:t>
      </w:r>
      <w:r w:rsidR="00991296" w:rsidRPr="00711B6C">
        <w:rPr>
          <w:rFonts w:ascii="Arial" w:hAnsi="Arial" w:cs="Arial"/>
          <w:sz w:val="24"/>
          <w:szCs w:val="24"/>
        </w:rPr>
        <w:t>(an NHS-approved mailing house)</w:t>
      </w:r>
      <w:r w:rsidR="00991296" w:rsidRPr="00711B6C">
        <w:rPr>
          <w:rStyle w:val="Emphasis"/>
          <w:rFonts w:ascii="Arial" w:hAnsi="Arial" w:cs="Arial"/>
          <w:bCs/>
          <w:i w:val="0"/>
          <w:iCs w:val="0"/>
          <w:sz w:val="24"/>
          <w:szCs w:val="24"/>
          <w:shd w:val="clear" w:color="auto" w:fill="FFFFFF"/>
        </w:rPr>
        <w:t xml:space="preserve"> </w:t>
      </w:r>
      <w:r w:rsidR="00466A7C" w:rsidRPr="00711B6C">
        <w:rPr>
          <w:rStyle w:val="Emphasis"/>
          <w:rFonts w:ascii="Arial" w:hAnsi="Arial" w:cs="Arial"/>
          <w:bCs/>
          <w:i w:val="0"/>
          <w:iCs w:val="0"/>
          <w:sz w:val="24"/>
          <w:szCs w:val="24"/>
          <w:shd w:val="clear" w:color="auto" w:fill="FFFFFF"/>
        </w:rPr>
        <w:t>[</w:t>
      </w:r>
      <w:r w:rsidR="00466A7C" w:rsidRPr="00956FB0">
        <w:rPr>
          <w:rStyle w:val="Emphasis"/>
          <w:rFonts w:ascii="Arial" w:hAnsi="Arial" w:cs="Arial"/>
          <w:bCs/>
          <w:i w:val="0"/>
          <w:iCs w:val="0"/>
          <w:sz w:val="24"/>
          <w:szCs w:val="24"/>
          <w:highlight w:val="yellow"/>
          <w:shd w:val="clear" w:color="auto" w:fill="FFFFFF"/>
        </w:rPr>
        <w:t>delete as appropriate</w:t>
      </w:r>
      <w:r w:rsidR="00466A7C" w:rsidRPr="00711B6C">
        <w:rPr>
          <w:rStyle w:val="Emphasis"/>
          <w:rFonts w:ascii="Arial" w:hAnsi="Arial" w:cs="Arial"/>
          <w:bCs/>
          <w:i w:val="0"/>
          <w:iCs w:val="0"/>
          <w:sz w:val="24"/>
          <w:szCs w:val="24"/>
          <w:shd w:val="clear" w:color="auto" w:fill="FFFFFF"/>
        </w:rPr>
        <w:t>]</w:t>
      </w:r>
      <w:r w:rsidRPr="00711B6C">
        <w:rPr>
          <w:rFonts w:ascii="Arial" w:hAnsi="Arial" w:cs="Arial"/>
          <w:sz w:val="24"/>
          <w:szCs w:val="24"/>
        </w:rPr>
        <w:t>.</w:t>
      </w:r>
    </w:p>
    <w:p w14:paraId="0CF98113" w14:textId="77BDFD35" w:rsidR="00C8145A" w:rsidRPr="00C8145A" w:rsidRDefault="00C8145A" w:rsidP="00C8145A">
      <w:pPr>
        <w:spacing w:after="200" w:line="23" w:lineRule="atLeast"/>
        <w:rPr>
          <w:rFonts w:ascii="Arial" w:hAnsi="Arial" w:cs="Arial"/>
          <w:b/>
          <w:sz w:val="24"/>
          <w:szCs w:val="24"/>
        </w:rPr>
      </w:pPr>
      <w:r w:rsidRPr="00C8145A">
        <w:rPr>
          <w:rFonts w:ascii="Arial" w:hAnsi="Arial" w:cs="Arial"/>
          <w:b/>
          <w:sz w:val="24"/>
          <w:szCs w:val="24"/>
        </w:rPr>
        <w:t>Joining our advisory group</w:t>
      </w:r>
    </w:p>
    <w:p w14:paraId="4E8BC2F6" w14:textId="63EE45EA" w:rsidR="00C8145A" w:rsidRPr="00F24246" w:rsidRDefault="00C8145A" w:rsidP="00C8145A">
      <w:pPr>
        <w:spacing w:after="200" w:line="23" w:lineRule="atLeast"/>
        <w:rPr>
          <w:rFonts w:ascii="Arial" w:hAnsi="Arial" w:cs="Arial"/>
          <w:sz w:val="24"/>
          <w:szCs w:val="24"/>
        </w:rPr>
      </w:pPr>
      <w:r w:rsidRPr="00C8145A">
        <w:rPr>
          <w:rFonts w:ascii="Arial" w:hAnsi="Arial" w:cs="Arial"/>
          <w:sz w:val="24"/>
          <w:szCs w:val="24"/>
        </w:rPr>
        <w:t>We would also like to invite you to be part of a group to advise us on future communications and other aspects of the trial. If you would be interested in hearing more about this, please contact us. We really value the involvement of former patients in our research.</w:t>
      </w:r>
    </w:p>
    <w:p w14:paraId="41D31F6E" w14:textId="5B0C0E10" w:rsidR="001D4C3B" w:rsidRPr="00F24246" w:rsidRDefault="001D4C3B" w:rsidP="00F24246">
      <w:pPr>
        <w:spacing w:after="200" w:line="23" w:lineRule="atLeast"/>
        <w:rPr>
          <w:rFonts w:ascii="Arial" w:hAnsi="Arial" w:cs="Arial"/>
          <w:sz w:val="24"/>
          <w:szCs w:val="24"/>
        </w:rPr>
      </w:pPr>
      <w:r w:rsidRPr="00F24246">
        <w:rPr>
          <w:rFonts w:ascii="Arial" w:hAnsi="Arial" w:cs="Arial"/>
          <w:sz w:val="24"/>
          <w:szCs w:val="24"/>
        </w:rPr>
        <w:t>Thank you again for your participation in this remarkable effort to save the lives of patients with</w:t>
      </w:r>
      <w:r w:rsidR="00B11B57" w:rsidRPr="00F24246">
        <w:rPr>
          <w:rFonts w:ascii="Arial" w:hAnsi="Arial" w:cs="Arial"/>
          <w:sz w:val="24"/>
          <w:szCs w:val="24"/>
        </w:rPr>
        <w:t xml:space="preserve"> </w:t>
      </w:r>
      <w:r w:rsidRPr="00F24246">
        <w:rPr>
          <w:rFonts w:ascii="Arial" w:hAnsi="Arial" w:cs="Arial"/>
          <w:sz w:val="24"/>
          <w:szCs w:val="24"/>
        </w:rPr>
        <w:t>COVID-19.</w:t>
      </w:r>
    </w:p>
    <w:p w14:paraId="6F908528" w14:textId="1C263D3D" w:rsidR="001D4C3B" w:rsidRPr="00F24246" w:rsidRDefault="001D4C3B" w:rsidP="00F24246">
      <w:pPr>
        <w:spacing w:after="200" w:line="23" w:lineRule="atLeast"/>
        <w:rPr>
          <w:rFonts w:ascii="Arial" w:hAnsi="Arial" w:cs="Arial"/>
          <w:sz w:val="24"/>
          <w:szCs w:val="24"/>
        </w:rPr>
      </w:pPr>
      <w:r w:rsidRPr="00F24246">
        <w:rPr>
          <w:rFonts w:ascii="Arial" w:hAnsi="Arial" w:cs="Arial"/>
          <w:sz w:val="24"/>
          <w:szCs w:val="24"/>
        </w:rPr>
        <w:t>Yours sincerely</w:t>
      </w:r>
      <w:r w:rsidR="001F69BB" w:rsidRPr="00F24246">
        <w:rPr>
          <w:rFonts w:ascii="Arial" w:hAnsi="Arial" w:cs="Arial"/>
          <w:sz w:val="24"/>
          <w:szCs w:val="24"/>
        </w:rPr>
        <w:t>,</w:t>
      </w:r>
      <w:r w:rsidR="00466A7C" w:rsidRPr="00466A7C">
        <w:t xml:space="preserve"> </w:t>
      </w:r>
    </w:p>
    <w:p w14:paraId="20C84643" w14:textId="3E3C4717" w:rsidR="001D4C3B" w:rsidRPr="00F24246" w:rsidRDefault="001D4C3B" w:rsidP="00F24246">
      <w:pPr>
        <w:spacing w:after="200" w:line="23" w:lineRule="atLeast"/>
        <w:rPr>
          <w:rFonts w:ascii="Arial" w:hAnsi="Arial" w:cs="Arial"/>
          <w:sz w:val="24"/>
          <w:szCs w:val="24"/>
        </w:rPr>
      </w:pPr>
    </w:p>
    <w:p w14:paraId="29801386" w14:textId="3179D12D" w:rsidR="001D4C3B" w:rsidRPr="00F24246" w:rsidRDefault="001D4C3B" w:rsidP="00F24246">
      <w:pPr>
        <w:spacing w:after="200" w:line="23" w:lineRule="atLeast"/>
        <w:rPr>
          <w:rFonts w:ascii="Arial" w:hAnsi="Arial" w:cs="Arial"/>
          <w:sz w:val="24"/>
          <w:szCs w:val="24"/>
        </w:rPr>
      </w:pPr>
    </w:p>
    <w:p w14:paraId="729FB9AE" w14:textId="77777777" w:rsidR="00213B3D" w:rsidRDefault="00213B3D">
      <w:pPr>
        <w:rPr>
          <w:rFonts w:ascii="Arial" w:hAnsi="Arial" w:cs="Arial"/>
          <w:b/>
          <w:bCs/>
          <w:sz w:val="24"/>
          <w:szCs w:val="24"/>
        </w:rPr>
      </w:pPr>
    </w:p>
    <w:p w14:paraId="78D5D437" w14:textId="7102B3BD" w:rsidR="002C6E2D" w:rsidRPr="00213B3D" w:rsidRDefault="00213B3D">
      <w:pPr>
        <w:rPr>
          <w:rFonts w:ascii="Arial" w:hAnsi="Arial" w:cs="Arial"/>
          <w:bCs/>
          <w:sz w:val="24"/>
          <w:szCs w:val="24"/>
        </w:rPr>
      </w:pPr>
      <w:r w:rsidRPr="00213B3D">
        <w:rPr>
          <w:rFonts w:ascii="Arial" w:hAnsi="Arial" w:cs="Arial"/>
          <w:bCs/>
          <w:sz w:val="24"/>
          <w:szCs w:val="24"/>
        </w:rPr>
        <w:t xml:space="preserve">Professor </w:t>
      </w:r>
      <w:r>
        <w:rPr>
          <w:rFonts w:ascii="Arial" w:hAnsi="Arial" w:cs="Arial"/>
          <w:bCs/>
          <w:sz w:val="24"/>
          <w:szCs w:val="24"/>
        </w:rPr>
        <w:t xml:space="preserve">Sir </w:t>
      </w:r>
      <w:r w:rsidRPr="00213B3D">
        <w:rPr>
          <w:rFonts w:ascii="Arial" w:hAnsi="Arial" w:cs="Arial"/>
          <w:bCs/>
          <w:sz w:val="24"/>
          <w:szCs w:val="24"/>
        </w:rPr>
        <w:t xml:space="preserve">Peter Horby and Professor </w:t>
      </w:r>
      <w:r>
        <w:rPr>
          <w:rFonts w:ascii="Arial" w:hAnsi="Arial" w:cs="Arial"/>
          <w:bCs/>
          <w:sz w:val="24"/>
          <w:szCs w:val="24"/>
        </w:rPr>
        <w:t xml:space="preserve">Sir </w:t>
      </w:r>
      <w:r w:rsidRPr="00213B3D">
        <w:rPr>
          <w:rFonts w:ascii="Arial" w:hAnsi="Arial" w:cs="Arial"/>
          <w:bCs/>
          <w:sz w:val="24"/>
          <w:szCs w:val="24"/>
        </w:rPr>
        <w:t>Martin Landray, Chief Investigators</w:t>
      </w:r>
      <w:r w:rsidR="002C6E2D" w:rsidRPr="00213B3D">
        <w:rPr>
          <w:rFonts w:ascii="Arial" w:hAnsi="Arial" w:cs="Arial"/>
          <w:bCs/>
          <w:sz w:val="24"/>
          <w:szCs w:val="24"/>
        </w:rPr>
        <w:br w:type="page"/>
      </w:r>
    </w:p>
    <w:p w14:paraId="61C49FC8" w14:textId="77777777" w:rsidR="002C6E2D" w:rsidRPr="00F24246" w:rsidRDefault="002C6E2D" w:rsidP="002C6E2D">
      <w:pPr>
        <w:spacing w:after="200" w:line="23" w:lineRule="atLeast"/>
        <w:rPr>
          <w:rFonts w:ascii="Arial" w:hAnsi="Arial" w:cs="Arial"/>
          <w:b/>
          <w:bCs/>
          <w:sz w:val="24"/>
          <w:szCs w:val="24"/>
        </w:rPr>
      </w:pPr>
      <w:r w:rsidRPr="00F24246">
        <w:rPr>
          <w:rFonts w:ascii="Arial" w:hAnsi="Arial" w:cs="Arial"/>
          <w:b/>
          <w:bCs/>
          <w:sz w:val="24"/>
          <w:szCs w:val="24"/>
        </w:rPr>
        <w:lastRenderedPageBreak/>
        <w:t>Further information about the treatments tested in the RECOVERY trial</w:t>
      </w:r>
    </w:p>
    <w:p w14:paraId="6A262BFF" w14:textId="77777777" w:rsidR="00441654" w:rsidRDefault="002C6E2D" w:rsidP="002C6E2D">
      <w:pPr>
        <w:spacing w:after="200" w:line="23" w:lineRule="atLeast"/>
        <w:rPr>
          <w:rFonts w:ascii="Arial" w:hAnsi="Arial" w:cs="Arial"/>
          <w:sz w:val="24"/>
          <w:szCs w:val="24"/>
        </w:rPr>
      </w:pPr>
      <w:r w:rsidRPr="00F24246">
        <w:rPr>
          <w:rFonts w:ascii="Arial" w:hAnsi="Arial" w:cs="Arial"/>
          <w:sz w:val="24"/>
          <w:szCs w:val="24"/>
        </w:rPr>
        <w:t xml:space="preserve">To date, eleven treatments have either been tested, or are currently being </w:t>
      </w:r>
      <w:r w:rsidR="00441654">
        <w:rPr>
          <w:rFonts w:ascii="Arial" w:hAnsi="Arial" w:cs="Arial"/>
          <w:sz w:val="24"/>
          <w:szCs w:val="24"/>
        </w:rPr>
        <w:t xml:space="preserve">tested, in the RECOVERY trial. </w:t>
      </w:r>
    </w:p>
    <w:p w14:paraId="35294C71" w14:textId="7288D016" w:rsidR="00441654" w:rsidRPr="00441654" w:rsidRDefault="00441654" w:rsidP="00441654">
      <w:pPr>
        <w:spacing w:after="200" w:line="23" w:lineRule="atLeast"/>
        <w:rPr>
          <w:rFonts w:ascii="Arial" w:hAnsi="Arial" w:cs="Arial"/>
          <w:b/>
          <w:bCs/>
          <w:sz w:val="24"/>
          <w:szCs w:val="24"/>
        </w:rPr>
      </w:pPr>
      <w:r w:rsidRPr="00441654">
        <w:rPr>
          <w:rFonts w:ascii="Arial" w:hAnsi="Arial" w:cs="Arial"/>
          <w:b/>
          <w:sz w:val="24"/>
          <w:szCs w:val="24"/>
        </w:rPr>
        <w:t>The following treatments were found to be effectiv</w:t>
      </w:r>
      <w:r w:rsidR="002C6E2D" w:rsidRPr="00441654">
        <w:rPr>
          <w:rFonts w:ascii="Arial" w:hAnsi="Arial" w:cs="Arial"/>
          <w:b/>
          <w:sz w:val="24"/>
          <w:szCs w:val="24"/>
        </w:rPr>
        <w:t>e:</w:t>
      </w:r>
    </w:p>
    <w:p w14:paraId="0E3AA308" w14:textId="571FC3CA" w:rsidR="00441654" w:rsidRPr="00CC5730" w:rsidRDefault="00441654" w:rsidP="00711B6C">
      <w:pPr>
        <w:pStyle w:val="ListParagraph"/>
        <w:numPr>
          <w:ilvl w:val="0"/>
          <w:numId w:val="6"/>
        </w:numPr>
        <w:spacing w:after="200" w:line="23" w:lineRule="atLeast"/>
        <w:rPr>
          <w:rFonts w:ascii="Arial" w:hAnsi="Arial" w:cs="Arial"/>
          <w:sz w:val="24"/>
          <w:szCs w:val="24"/>
        </w:rPr>
      </w:pPr>
      <w:r w:rsidRPr="00CC5730">
        <w:rPr>
          <w:rFonts w:ascii="Arial" w:hAnsi="Arial" w:cs="Arial"/>
          <w:b/>
          <w:bCs/>
          <w:sz w:val="24"/>
          <w:szCs w:val="24"/>
        </w:rPr>
        <w:t xml:space="preserve">Dexamethasone </w:t>
      </w:r>
      <w:r w:rsidRPr="00CC5730">
        <w:rPr>
          <w:rFonts w:ascii="Arial" w:hAnsi="Arial" w:cs="Arial"/>
          <w:bCs/>
          <w:sz w:val="24"/>
          <w:szCs w:val="24"/>
        </w:rPr>
        <w:t>(a steroid treatment):</w:t>
      </w:r>
      <w:r w:rsidRPr="00CC5730">
        <w:rPr>
          <w:rFonts w:ascii="Arial" w:hAnsi="Arial" w:cs="Arial"/>
          <w:sz w:val="24"/>
          <w:szCs w:val="24"/>
        </w:rPr>
        <w:t xml:space="preserve"> We found that this drug reduced deaths by one third in patients who received treatment with a ventilator and by one fifth in patients receiving oxygen only. That means that </w:t>
      </w:r>
      <w:r w:rsidR="006007C2" w:rsidRPr="008D20BB">
        <w:rPr>
          <w:rFonts w:ascii="Arial" w:hAnsi="Arial" w:cs="Arial"/>
          <w:sz w:val="24"/>
          <w:szCs w:val="24"/>
        </w:rPr>
        <w:t xml:space="preserve">one death is prevented </w:t>
      </w:r>
      <w:r w:rsidRPr="008D20BB">
        <w:rPr>
          <w:rFonts w:ascii="Arial" w:hAnsi="Arial" w:cs="Arial"/>
          <w:sz w:val="24"/>
          <w:szCs w:val="24"/>
        </w:rPr>
        <w:t xml:space="preserve">for every eight patients on ventilators who receive the treatment, and </w:t>
      </w:r>
      <w:r w:rsidR="006007C2" w:rsidRPr="008D20BB">
        <w:rPr>
          <w:rFonts w:ascii="Arial" w:hAnsi="Arial" w:cs="Arial"/>
          <w:sz w:val="24"/>
          <w:szCs w:val="24"/>
        </w:rPr>
        <w:t xml:space="preserve">one death is prevented </w:t>
      </w:r>
      <w:r w:rsidRPr="008D20BB">
        <w:rPr>
          <w:rFonts w:ascii="Arial" w:hAnsi="Arial" w:cs="Arial"/>
          <w:sz w:val="24"/>
          <w:szCs w:val="24"/>
        </w:rPr>
        <w:t>for every 25 patients on oxygen</w:t>
      </w:r>
      <w:r w:rsidRPr="00CC5730">
        <w:rPr>
          <w:rFonts w:ascii="Arial" w:hAnsi="Arial" w:cs="Arial"/>
          <w:sz w:val="24"/>
          <w:szCs w:val="24"/>
        </w:rPr>
        <w:t xml:space="preserve"> alone. Within hours of </w:t>
      </w:r>
      <w:r w:rsidR="006007C2" w:rsidRPr="00CC5730">
        <w:rPr>
          <w:rFonts w:ascii="Arial" w:hAnsi="Arial" w:cs="Arial"/>
          <w:sz w:val="24"/>
          <w:szCs w:val="24"/>
        </w:rPr>
        <w:t xml:space="preserve">announcing </w:t>
      </w:r>
      <w:r w:rsidRPr="00CC5730">
        <w:rPr>
          <w:rFonts w:ascii="Arial" w:hAnsi="Arial" w:cs="Arial"/>
          <w:sz w:val="24"/>
          <w:szCs w:val="24"/>
        </w:rPr>
        <w:t xml:space="preserve">these results, doctors started using dexamethasone to treat patients in the UK. </w:t>
      </w:r>
      <w:r w:rsidR="006007C2" w:rsidRPr="008D20BB">
        <w:rPr>
          <w:rFonts w:ascii="Arial" w:hAnsi="Arial" w:cs="Arial"/>
          <w:sz w:val="24"/>
          <w:szCs w:val="24"/>
        </w:rPr>
        <w:t>NHS England have estimated that d</w:t>
      </w:r>
      <w:r w:rsidRPr="008D20BB">
        <w:rPr>
          <w:rFonts w:ascii="Arial" w:hAnsi="Arial" w:cs="Arial"/>
          <w:sz w:val="24"/>
          <w:szCs w:val="24"/>
        </w:rPr>
        <w:t xml:space="preserve">examethasone saved over a million lives worldwide </w:t>
      </w:r>
      <w:r w:rsidR="006007C2" w:rsidRPr="00CC5730">
        <w:rPr>
          <w:rFonts w:ascii="Arial" w:hAnsi="Arial" w:cs="Arial"/>
          <w:sz w:val="24"/>
          <w:szCs w:val="24"/>
        </w:rPr>
        <w:t xml:space="preserve">between </w:t>
      </w:r>
      <w:r w:rsidRPr="00CC5730">
        <w:rPr>
          <w:rFonts w:ascii="Arial" w:hAnsi="Arial" w:cs="Arial"/>
          <w:sz w:val="24"/>
          <w:szCs w:val="24"/>
        </w:rPr>
        <w:t>announcement of this breakthrough result</w:t>
      </w:r>
      <w:r w:rsidR="006007C2" w:rsidRPr="00CC5730">
        <w:rPr>
          <w:rFonts w:ascii="Arial" w:hAnsi="Arial" w:cs="Arial"/>
          <w:sz w:val="24"/>
          <w:szCs w:val="24"/>
        </w:rPr>
        <w:t xml:space="preserve"> in June 2020 and March 2021</w:t>
      </w:r>
      <w:r w:rsidRPr="00CC5730">
        <w:rPr>
          <w:rFonts w:ascii="Arial" w:hAnsi="Arial" w:cs="Arial"/>
          <w:sz w:val="24"/>
          <w:szCs w:val="24"/>
        </w:rPr>
        <w:t xml:space="preserve">. </w:t>
      </w:r>
      <w:r w:rsidRPr="00CC5730">
        <w:rPr>
          <w:rFonts w:ascii="Arial" w:hAnsi="Arial" w:cs="Arial"/>
          <w:sz w:val="24"/>
          <w:szCs w:val="24"/>
        </w:rPr>
        <w:br/>
      </w:r>
    </w:p>
    <w:p w14:paraId="342D07C0" w14:textId="1E0E0C97" w:rsidR="00441654" w:rsidRPr="00441654" w:rsidRDefault="00A629BD" w:rsidP="00441654">
      <w:pPr>
        <w:pStyle w:val="ListParagraph"/>
        <w:numPr>
          <w:ilvl w:val="0"/>
          <w:numId w:val="6"/>
        </w:numPr>
        <w:spacing w:after="200" w:line="23" w:lineRule="atLeast"/>
        <w:rPr>
          <w:rFonts w:ascii="Arial" w:hAnsi="Arial" w:cs="Arial"/>
          <w:b/>
          <w:bCs/>
          <w:sz w:val="24"/>
          <w:szCs w:val="24"/>
        </w:rPr>
      </w:pPr>
      <w:r w:rsidRPr="00A629BD">
        <w:rPr>
          <w:rFonts w:ascii="Arial" w:hAnsi="Arial" w:cs="Arial"/>
          <w:b/>
          <w:sz w:val="24"/>
          <w:szCs w:val="24"/>
        </w:rPr>
        <w:t>Ronapreve</w:t>
      </w:r>
      <w:r w:rsidR="00CC5730">
        <w:rPr>
          <w:rFonts w:ascii="Arial" w:hAnsi="Arial" w:cs="Arial"/>
          <w:sz w:val="27"/>
          <w:szCs w:val="27"/>
        </w:rPr>
        <w:t xml:space="preserve"> </w:t>
      </w:r>
      <w:r w:rsidR="00CC5730" w:rsidRPr="00711B6C">
        <w:rPr>
          <w:rFonts w:ascii="Arial" w:hAnsi="Arial" w:cs="Arial"/>
          <w:sz w:val="24"/>
          <w:szCs w:val="24"/>
          <w:shd w:val="clear" w:color="auto" w:fill="FFFFFF"/>
        </w:rPr>
        <w:t xml:space="preserve">(an antibody </w:t>
      </w:r>
      <w:r w:rsidR="00441654" w:rsidRPr="00441654">
        <w:rPr>
          <w:rFonts w:ascii="Arial" w:hAnsi="Arial" w:cs="Arial"/>
          <w:sz w:val="24"/>
          <w:szCs w:val="24"/>
          <w:shd w:val="clear" w:color="auto" w:fill="FFFFFF"/>
        </w:rPr>
        <w:t>treatment developed by Regeneron Pharmaceuticals</w:t>
      </w:r>
      <w:r w:rsidR="00CC5730">
        <w:rPr>
          <w:rFonts w:ascii="Arial" w:hAnsi="Arial" w:cs="Arial"/>
          <w:sz w:val="24"/>
          <w:szCs w:val="24"/>
          <w:shd w:val="clear" w:color="auto" w:fill="FFFFFF"/>
        </w:rPr>
        <w:t xml:space="preserve">). </w:t>
      </w:r>
      <w:r w:rsidR="008D20BB" w:rsidRPr="00441654">
        <w:rPr>
          <w:rFonts w:ascii="Arial" w:hAnsi="Arial" w:cs="Arial"/>
          <w:sz w:val="24"/>
          <w:szCs w:val="24"/>
          <w:shd w:val="clear" w:color="auto" w:fill="FFFFFF"/>
        </w:rPr>
        <w:t>The treatment uses a combination of two antibodies which prevent the virus from infecting cells.</w:t>
      </w:r>
      <w:r w:rsidR="008D20BB">
        <w:rPr>
          <w:rFonts w:ascii="Arial" w:hAnsi="Arial" w:cs="Arial"/>
          <w:sz w:val="24"/>
          <w:szCs w:val="24"/>
          <w:shd w:val="clear" w:color="auto" w:fill="FFFFFF"/>
        </w:rPr>
        <w:t xml:space="preserve"> In June 2021, we found that this treatment </w:t>
      </w:r>
      <w:r w:rsidR="00441654" w:rsidRPr="00441654">
        <w:rPr>
          <w:rFonts w:ascii="Arial" w:hAnsi="Arial" w:cs="Arial"/>
          <w:sz w:val="24"/>
          <w:szCs w:val="24"/>
          <w:shd w:val="clear" w:color="auto" w:fill="FFFFFF"/>
        </w:rPr>
        <w:t>reduces the risk of death when given to patients who have not produced antibodies to the virus themselves. Regeneron are collaborating with Roche to increase the global supply of the treatment and make it available to more people.</w:t>
      </w:r>
      <w:r w:rsidR="00441654">
        <w:rPr>
          <w:rFonts w:ascii="Arial" w:hAnsi="Arial" w:cs="Arial"/>
          <w:sz w:val="24"/>
          <w:szCs w:val="24"/>
          <w:shd w:val="clear" w:color="auto" w:fill="FFFFFF"/>
        </w:rPr>
        <w:br/>
      </w:r>
    </w:p>
    <w:p w14:paraId="5ECE7B57" w14:textId="77777777" w:rsidR="00441654" w:rsidRPr="00441654" w:rsidRDefault="00441654" w:rsidP="00262FDB">
      <w:pPr>
        <w:pStyle w:val="ListParagraph"/>
        <w:numPr>
          <w:ilvl w:val="0"/>
          <w:numId w:val="6"/>
        </w:numPr>
        <w:spacing w:after="200" w:line="23" w:lineRule="atLeast"/>
        <w:rPr>
          <w:rFonts w:ascii="Arial" w:hAnsi="Arial" w:cs="Arial"/>
          <w:b/>
          <w:sz w:val="24"/>
          <w:szCs w:val="24"/>
        </w:rPr>
      </w:pPr>
      <w:r w:rsidRPr="00441654">
        <w:rPr>
          <w:rFonts w:ascii="Arial" w:hAnsi="Arial" w:cs="Arial"/>
          <w:b/>
          <w:bCs/>
          <w:sz w:val="24"/>
          <w:szCs w:val="24"/>
        </w:rPr>
        <w:t xml:space="preserve">Tocilizumab </w:t>
      </w:r>
      <w:r w:rsidRPr="00441654">
        <w:rPr>
          <w:rFonts w:ascii="Arial" w:hAnsi="Arial" w:cs="Arial"/>
          <w:bCs/>
          <w:sz w:val="24"/>
          <w:szCs w:val="24"/>
        </w:rPr>
        <w:t>(an anti-inflammatory treatment given by injection):</w:t>
      </w:r>
      <w:r w:rsidRPr="00441654">
        <w:rPr>
          <w:rFonts w:ascii="Arial" w:hAnsi="Arial" w:cs="Arial"/>
          <w:b/>
          <w:bCs/>
          <w:sz w:val="24"/>
          <w:szCs w:val="24"/>
        </w:rPr>
        <w:t xml:space="preserve"> </w:t>
      </w:r>
      <w:r w:rsidRPr="00441654">
        <w:rPr>
          <w:rFonts w:ascii="Arial" w:hAnsi="Arial" w:cs="Arial"/>
          <w:sz w:val="24"/>
          <w:szCs w:val="24"/>
        </w:rPr>
        <w:t>In February 2021, we found that tocilizumab, an established treatment for arthritis, added to the benefit of dexamethasone in improving outcomes of patients with COVID-19. Tocilizumab significantly reduced deaths, reduced the chance of progressing to treatment with a ventilator, and shortened hospital stays. The combination of dexamethasone and tocilizumab reduced mortality by about one third for patients requiring simple oxygen and nearly one half for those requiring invasive mechanical ventilation. Tocilizumab is now part of the standard care for COVID-19 patients on oxygen support who are likely to benefit.</w:t>
      </w:r>
    </w:p>
    <w:p w14:paraId="1E3ED827" w14:textId="325EA15B" w:rsidR="00441654" w:rsidRPr="00441654" w:rsidRDefault="00441654" w:rsidP="00441654">
      <w:pPr>
        <w:spacing w:after="200" w:line="23" w:lineRule="atLeast"/>
        <w:rPr>
          <w:rFonts w:ascii="Arial" w:hAnsi="Arial" w:cs="Arial"/>
          <w:b/>
          <w:sz w:val="24"/>
          <w:szCs w:val="24"/>
        </w:rPr>
      </w:pPr>
      <w:r w:rsidRPr="00441654">
        <w:rPr>
          <w:rFonts w:ascii="Arial" w:hAnsi="Arial" w:cs="Arial"/>
          <w:b/>
          <w:sz w:val="24"/>
          <w:szCs w:val="24"/>
        </w:rPr>
        <w:t>The following treatments were found not to be effective:</w:t>
      </w:r>
    </w:p>
    <w:p w14:paraId="66D6CA2E" w14:textId="006119E7" w:rsidR="002C6E2D" w:rsidRPr="00441654" w:rsidRDefault="002C6E2D" w:rsidP="00441654">
      <w:pPr>
        <w:pStyle w:val="ListParagraph"/>
        <w:numPr>
          <w:ilvl w:val="0"/>
          <w:numId w:val="8"/>
        </w:numPr>
        <w:spacing w:after="200" w:line="23" w:lineRule="atLeast"/>
        <w:rPr>
          <w:rFonts w:ascii="Arial" w:hAnsi="Arial" w:cs="Arial"/>
          <w:sz w:val="24"/>
          <w:szCs w:val="24"/>
        </w:rPr>
      </w:pPr>
      <w:r w:rsidRPr="00441654">
        <w:rPr>
          <w:rFonts w:ascii="Arial" w:hAnsi="Arial" w:cs="Arial"/>
          <w:b/>
          <w:bCs/>
          <w:sz w:val="24"/>
          <w:szCs w:val="24"/>
        </w:rPr>
        <w:t>Aspirin</w:t>
      </w:r>
      <w:r w:rsidRPr="00441654">
        <w:rPr>
          <w:rFonts w:ascii="Arial" w:hAnsi="Arial" w:cs="Arial"/>
          <w:sz w:val="24"/>
          <w:szCs w:val="24"/>
        </w:rPr>
        <w:t xml:space="preserve"> (commonly used to thin the blood): In June 2021, we found that aspirin does not reduce the numbers of people dying from severe COVID-19 or help to prevent patients progressing to treatment with a ventilator. There was a slight reduction in the time that patients needed to stay in hospital.</w:t>
      </w:r>
      <w:r w:rsidRPr="00441654">
        <w:rPr>
          <w:rFonts w:ascii="Helvetica" w:hAnsi="Helvetica" w:cs="Helvetica"/>
          <w:color w:val="1D3850"/>
          <w:sz w:val="21"/>
          <w:szCs w:val="21"/>
          <w:shd w:val="clear" w:color="auto" w:fill="FFFFFF"/>
        </w:rPr>
        <w:t xml:space="preserve"> </w:t>
      </w:r>
      <w:r w:rsidR="006007C2">
        <w:rPr>
          <w:rFonts w:ascii="Helvetica" w:hAnsi="Helvetica" w:cs="Helvetica"/>
          <w:color w:val="1D3850"/>
          <w:sz w:val="21"/>
          <w:szCs w:val="21"/>
          <w:shd w:val="clear" w:color="auto" w:fill="FFFFFF"/>
        </w:rPr>
        <w:br/>
      </w:r>
    </w:p>
    <w:p w14:paraId="5917377A" w14:textId="6E63A941" w:rsidR="002C6E2D" w:rsidRPr="00441654" w:rsidRDefault="002C6E2D" w:rsidP="00441654">
      <w:pPr>
        <w:pStyle w:val="ListParagraph"/>
        <w:numPr>
          <w:ilvl w:val="0"/>
          <w:numId w:val="8"/>
        </w:numPr>
        <w:spacing w:after="200" w:line="23" w:lineRule="atLeast"/>
        <w:rPr>
          <w:rFonts w:ascii="Arial" w:hAnsi="Arial" w:cs="Arial"/>
          <w:sz w:val="24"/>
          <w:szCs w:val="24"/>
        </w:rPr>
      </w:pPr>
      <w:r w:rsidRPr="00441654">
        <w:rPr>
          <w:rFonts w:ascii="Arial" w:hAnsi="Arial" w:cs="Arial"/>
          <w:b/>
          <w:bCs/>
          <w:sz w:val="24"/>
          <w:szCs w:val="24"/>
        </w:rPr>
        <w:t xml:space="preserve">Azithromycin </w:t>
      </w:r>
      <w:r w:rsidRPr="00441654">
        <w:rPr>
          <w:rFonts w:ascii="Arial" w:hAnsi="Arial" w:cs="Arial"/>
          <w:bCs/>
          <w:sz w:val="24"/>
          <w:szCs w:val="24"/>
        </w:rPr>
        <w:t>(an antibiotic that also reduces inflammation):</w:t>
      </w:r>
      <w:r w:rsidRPr="00441654">
        <w:rPr>
          <w:rFonts w:ascii="Arial" w:hAnsi="Arial" w:cs="Arial"/>
          <w:sz w:val="24"/>
          <w:szCs w:val="24"/>
        </w:rPr>
        <w:t xml:space="preserve"> In December 2020, we found that azithromycin is not an effective treatment for patients hospitalised with COVID-19. Azithromycin had been used to treat COVID patients because of its theoretical potential to reduce lung inflammation.</w:t>
      </w:r>
    </w:p>
    <w:p w14:paraId="6AB82B52" w14:textId="479D8939" w:rsidR="002C6E2D" w:rsidRPr="00F24246" w:rsidRDefault="002C6E2D" w:rsidP="00711B6C">
      <w:pPr>
        <w:pStyle w:val="ListParagraph"/>
        <w:spacing w:after="200" w:line="23" w:lineRule="atLeast"/>
        <w:rPr>
          <w:rFonts w:ascii="Arial" w:hAnsi="Arial" w:cs="Arial"/>
          <w:sz w:val="24"/>
          <w:szCs w:val="24"/>
        </w:rPr>
      </w:pPr>
    </w:p>
    <w:p w14:paraId="067DE468" w14:textId="0BCFC5C9" w:rsidR="002C6E2D" w:rsidRPr="00441654" w:rsidRDefault="002C6E2D" w:rsidP="002C6E2D">
      <w:pPr>
        <w:pStyle w:val="ListParagraph"/>
        <w:numPr>
          <w:ilvl w:val="0"/>
          <w:numId w:val="8"/>
        </w:numPr>
        <w:spacing w:after="200" w:line="23" w:lineRule="atLeast"/>
        <w:rPr>
          <w:rFonts w:ascii="Arial" w:hAnsi="Arial" w:cs="Arial"/>
          <w:sz w:val="24"/>
          <w:szCs w:val="24"/>
        </w:rPr>
      </w:pPr>
      <w:r w:rsidRPr="00441654">
        <w:rPr>
          <w:rFonts w:ascii="Arial" w:hAnsi="Arial" w:cs="Arial"/>
          <w:b/>
          <w:bCs/>
          <w:sz w:val="24"/>
          <w:szCs w:val="24"/>
        </w:rPr>
        <w:t xml:space="preserve">Colchicine </w:t>
      </w:r>
      <w:r w:rsidRPr="00441654">
        <w:rPr>
          <w:rFonts w:ascii="Arial" w:hAnsi="Arial" w:cs="Arial"/>
          <w:bCs/>
          <w:sz w:val="24"/>
          <w:szCs w:val="24"/>
        </w:rPr>
        <w:t>(a common anti-inflammatory treatment</w:t>
      </w:r>
      <w:r w:rsidRPr="00441654">
        <w:rPr>
          <w:rFonts w:ascii="Arial" w:hAnsi="Arial" w:cs="Arial"/>
          <w:sz w:val="24"/>
          <w:szCs w:val="24"/>
        </w:rPr>
        <w:t xml:space="preserve">): In March 2021, we concluded that there was no convincing evidence that colchicine improved outcomes of patients with COVID-19. </w:t>
      </w:r>
      <w:r w:rsidR="006007C2" w:rsidRPr="00441654">
        <w:rPr>
          <w:rFonts w:ascii="Arial" w:hAnsi="Arial" w:cs="Arial"/>
          <w:sz w:val="24"/>
          <w:szCs w:val="24"/>
        </w:rPr>
        <w:t xml:space="preserve">RECOVERY </w:t>
      </w:r>
      <w:r w:rsidR="006007C2">
        <w:rPr>
          <w:rFonts w:ascii="Arial" w:hAnsi="Arial" w:cs="Arial"/>
          <w:sz w:val="24"/>
          <w:szCs w:val="24"/>
        </w:rPr>
        <w:t>evaluated c</w:t>
      </w:r>
      <w:r w:rsidRPr="00441654">
        <w:rPr>
          <w:rFonts w:ascii="Arial" w:hAnsi="Arial" w:cs="Arial"/>
          <w:sz w:val="24"/>
          <w:szCs w:val="24"/>
        </w:rPr>
        <w:t xml:space="preserve">olchicine as it </w:t>
      </w:r>
      <w:r w:rsidRPr="00441654">
        <w:rPr>
          <w:rFonts w:ascii="Arial" w:hAnsi="Arial" w:cs="Arial"/>
          <w:sz w:val="24"/>
          <w:szCs w:val="24"/>
        </w:rPr>
        <w:lastRenderedPageBreak/>
        <w:t>is used to treat various inflamm</w:t>
      </w:r>
      <w:r w:rsidR="006007C2">
        <w:rPr>
          <w:rFonts w:ascii="Arial" w:hAnsi="Arial" w:cs="Arial"/>
          <w:sz w:val="24"/>
          <w:szCs w:val="24"/>
        </w:rPr>
        <w:t>atory conditions (such as gout)</w:t>
      </w:r>
      <w:r w:rsidRPr="00441654">
        <w:rPr>
          <w:rFonts w:ascii="Arial" w:hAnsi="Arial" w:cs="Arial"/>
          <w:sz w:val="24"/>
          <w:szCs w:val="24"/>
        </w:rPr>
        <w:t xml:space="preserve"> and had the potential to reduce symptoms of severe COVID-19.</w:t>
      </w:r>
      <w:r w:rsidR="00441654">
        <w:rPr>
          <w:rFonts w:ascii="Arial" w:hAnsi="Arial" w:cs="Arial"/>
          <w:sz w:val="24"/>
          <w:szCs w:val="24"/>
        </w:rPr>
        <w:br/>
      </w:r>
    </w:p>
    <w:p w14:paraId="26B00BBA" w14:textId="77777777" w:rsidR="002C6E2D" w:rsidRPr="00441654" w:rsidRDefault="002C6E2D" w:rsidP="00441654">
      <w:pPr>
        <w:pStyle w:val="ListParagraph"/>
        <w:numPr>
          <w:ilvl w:val="0"/>
          <w:numId w:val="8"/>
        </w:numPr>
        <w:spacing w:after="200" w:line="23" w:lineRule="atLeast"/>
        <w:rPr>
          <w:rFonts w:ascii="Arial" w:hAnsi="Arial" w:cs="Arial"/>
          <w:sz w:val="24"/>
          <w:szCs w:val="24"/>
        </w:rPr>
      </w:pPr>
      <w:r w:rsidRPr="00441654">
        <w:rPr>
          <w:rFonts w:ascii="Arial" w:hAnsi="Arial" w:cs="Arial"/>
          <w:b/>
          <w:bCs/>
          <w:sz w:val="24"/>
          <w:szCs w:val="24"/>
        </w:rPr>
        <w:t>Convalescent plasma:</w:t>
      </w:r>
      <w:r w:rsidRPr="00441654">
        <w:rPr>
          <w:rFonts w:ascii="Arial" w:hAnsi="Arial" w:cs="Arial"/>
          <w:sz w:val="24"/>
          <w:szCs w:val="24"/>
        </w:rPr>
        <w:t xml:space="preserve"> This is part of the donated blood from those who have recovered from COVID-19 which contains antibodies against the SARS-CoV-2 virus that causes COVID-19. We found no convincing evidence of the effect of convalescent plasma on clinical outcomes in patients admitted to hospital with COVID-19. We are grateful, however, for the generous donation of plasma by patients recovered from COVID-19, coordinated by NHS Blood and Transplant. </w:t>
      </w:r>
      <w:r w:rsidRPr="00441654">
        <w:rPr>
          <w:rFonts w:ascii="Arial" w:hAnsi="Arial" w:cs="Arial"/>
          <w:sz w:val="24"/>
          <w:szCs w:val="24"/>
        </w:rPr>
        <w:br/>
      </w:r>
    </w:p>
    <w:p w14:paraId="601E0E71" w14:textId="28400199" w:rsidR="002C6E2D" w:rsidRPr="00441654" w:rsidRDefault="002C6E2D" w:rsidP="00441654">
      <w:pPr>
        <w:pStyle w:val="ListParagraph"/>
        <w:numPr>
          <w:ilvl w:val="0"/>
          <w:numId w:val="8"/>
        </w:numPr>
        <w:spacing w:after="200" w:line="23" w:lineRule="atLeast"/>
        <w:rPr>
          <w:rFonts w:ascii="Arial" w:hAnsi="Arial" w:cs="Arial"/>
          <w:sz w:val="24"/>
          <w:szCs w:val="24"/>
        </w:rPr>
      </w:pPr>
      <w:r w:rsidRPr="00441654">
        <w:rPr>
          <w:rFonts w:ascii="Arial" w:hAnsi="Arial" w:cs="Arial"/>
          <w:b/>
          <w:bCs/>
          <w:sz w:val="24"/>
          <w:szCs w:val="24"/>
        </w:rPr>
        <w:t xml:space="preserve">Hydroxychloroquine </w:t>
      </w:r>
      <w:r w:rsidRPr="00441654">
        <w:rPr>
          <w:rFonts w:ascii="Arial" w:hAnsi="Arial" w:cs="Arial"/>
          <w:bCs/>
          <w:sz w:val="24"/>
          <w:szCs w:val="24"/>
        </w:rPr>
        <w:t>(a treatment for malaria):</w:t>
      </w:r>
      <w:r w:rsidRPr="00441654">
        <w:rPr>
          <w:rFonts w:ascii="Arial" w:hAnsi="Arial" w:cs="Arial"/>
          <w:sz w:val="24"/>
          <w:szCs w:val="24"/>
        </w:rPr>
        <w:t xml:space="preserve"> Hydroxychloroquine had been used to treat COVID-19 patients despite a lack of evidence. In early June 2020, we concluded that this drug did not reduce the number of deaths or the length of time patients with COVID-19 spent in hospital, or benefit patients in any other way. As a result, hydroxychloroquine was removed from the RECOVERY trial and guidelines for doctors were updated.</w:t>
      </w:r>
      <w:r w:rsidR="00441654">
        <w:rPr>
          <w:rFonts w:ascii="Arial" w:hAnsi="Arial" w:cs="Arial"/>
          <w:sz w:val="24"/>
          <w:szCs w:val="24"/>
        </w:rPr>
        <w:br/>
      </w:r>
    </w:p>
    <w:p w14:paraId="7C1CE33B" w14:textId="3A8A0E51" w:rsidR="002C6E2D" w:rsidRPr="00441654" w:rsidRDefault="002C6E2D" w:rsidP="00441654">
      <w:pPr>
        <w:pStyle w:val="ListParagraph"/>
        <w:numPr>
          <w:ilvl w:val="0"/>
          <w:numId w:val="8"/>
        </w:numPr>
        <w:spacing w:after="200" w:line="23" w:lineRule="atLeast"/>
        <w:rPr>
          <w:rFonts w:ascii="Arial" w:hAnsi="Arial" w:cs="Arial"/>
          <w:sz w:val="24"/>
          <w:szCs w:val="24"/>
        </w:rPr>
      </w:pPr>
      <w:r w:rsidRPr="00441654">
        <w:rPr>
          <w:rFonts w:ascii="Arial" w:hAnsi="Arial" w:cs="Arial"/>
          <w:b/>
          <w:bCs/>
          <w:sz w:val="24"/>
          <w:szCs w:val="24"/>
        </w:rPr>
        <w:t xml:space="preserve">Lopinavir-ritonavir </w:t>
      </w:r>
      <w:r w:rsidRPr="00441654">
        <w:rPr>
          <w:rFonts w:ascii="Arial" w:hAnsi="Arial" w:cs="Arial"/>
          <w:bCs/>
          <w:sz w:val="24"/>
          <w:szCs w:val="24"/>
        </w:rPr>
        <w:t>(an antiviral treatment commonly used to treat HIV):</w:t>
      </w:r>
      <w:r w:rsidRPr="00441654">
        <w:rPr>
          <w:rFonts w:ascii="Arial" w:hAnsi="Arial" w:cs="Arial"/>
          <w:sz w:val="24"/>
          <w:szCs w:val="24"/>
        </w:rPr>
        <w:t xml:space="preserve"> We have also found that there is no beneficial (or harmful) effect of lopinavir-ritonavir in patients hospitalised with COVID-19. This treatment had been recommended in many countries, but it has now been removed from the trial and relevant guidelines have been updated.</w:t>
      </w:r>
    </w:p>
    <w:p w14:paraId="4087AE1C" w14:textId="77777777" w:rsidR="002C6E2D" w:rsidRDefault="002C6E2D" w:rsidP="002C6E2D">
      <w:pPr>
        <w:spacing w:after="200" w:line="23" w:lineRule="atLeast"/>
        <w:contextualSpacing/>
        <w:rPr>
          <w:rFonts w:ascii="Arial" w:hAnsi="Arial" w:cs="Arial"/>
          <w:sz w:val="24"/>
          <w:szCs w:val="24"/>
        </w:rPr>
      </w:pPr>
    </w:p>
    <w:p w14:paraId="302F50B3" w14:textId="08861C11" w:rsidR="002C6E2D" w:rsidRPr="00441654" w:rsidRDefault="00441654" w:rsidP="002C6E2D">
      <w:pPr>
        <w:spacing w:after="200" w:line="23" w:lineRule="atLeast"/>
        <w:contextualSpacing/>
        <w:rPr>
          <w:rFonts w:ascii="Arial" w:hAnsi="Arial" w:cs="Arial"/>
          <w:b/>
          <w:sz w:val="24"/>
          <w:szCs w:val="24"/>
        </w:rPr>
      </w:pPr>
      <w:r w:rsidRPr="00441654">
        <w:rPr>
          <w:rFonts w:ascii="Arial" w:hAnsi="Arial" w:cs="Arial"/>
          <w:b/>
          <w:sz w:val="24"/>
          <w:szCs w:val="24"/>
        </w:rPr>
        <w:t xml:space="preserve">We are </w:t>
      </w:r>
      <w:r w:rsidR="002C6E2D" w:rsidRPr="00441654">
        <w:rPr>
          <w:rFonts w:ascii="Arial" w:hAnsi="Arial" w:cs="Arial"/>
          <w:b/>
          <w:sz w:val="24"/>
          <w:szCs w:val="24"/>
        </w:rPr>
        <w:t xml:space="preserve">continuing to enrol patients to test </w:t>
      </w:r>
      <w:r w:rsidRPr="00441654">
        <w:rPr>
          <w:rFonts w:ascii="Arial" w:hAnsi="Arial" w:cs="Arial"/>
          <w:b/>
          <w:sz w:val="24"/>
          <w:szCs w:val="24"/>
        </w:rPr>
        <w:t>these t</w:t>
      </w:r>
      <w:r w:rsidR="002C6E2D" w:rsidRPr="00441654">
        <w:rPr>
          <w:rFonts w:ascii="Arial" w:hAnsi="Arial" w:cs="Arial"/>
          <w:b/>
          <w:sz w:val="24"/>
          <w:szCs w:val="24"/>
        </w:rPr>
        <w:t>re</w:t>
      </w:r>
      <w:r w:rsidRPr="00441654">
        <w:rPr>
          <w:rFonts w:ascii="Arial" w:hAnsi="Arial" w:cs="Arial"/>
          <w:b/>
          <w:sz w:val="24"/>
          <w:szCs w:val="24"/>
        </w:rPr>
        <w:t>atments</w:t>
      </w:r>
      <w:r w:rsidR="002C6E2D" w:rsidRPr="00441654">
        <w:rPr>
          <w:rFonts w:ascii="Arial" w:hAnsi="Arial" w:cs="Arial"/>
          <w:b/>
          <w:sz w:val="24"/>
          <w:szCs w:val="24"/>
        </w:rPr>
        <w:t>:</w:t>
      </w:r>
    </w:p>
    <w:p w14:paraId="2237A56A" w14:textId="1BEF6A01" w:rsidR="002C6E2D" w:rsidRPr="00F24246" w:rsidRDefault="002C6E2D" w:rsidP="002C6E2D">
      <w:pPr>
        <w:pStyle w:val="ListParagraph"/>
        <w:numPr>
          <w:ilvl w:val="0"/>
          <w:numId w:val="1"/>
        </w:numPr>
        <w:spacing w:after="200" w:line="23" w:lineRule="atLeast"/>
        <w:rPr>
          <w:rFonts w:ascii="Arial" w:hAnsi="Arial" w:cs="Arial"/>
          <w:sz w:val="24"/>
          <w:szCs w:val="24"/>
        </w:rPr>
      </w:pPr>
      <w:r w:rsidRPr="00F24246">
        <w:rPr>
          <w:rFonts w:ascii="Arial" w:hAnsi="Arial" w:cs="Arial"/>
          <w:b/>
          <w:bCs/>
          <w:sz w:val="24"/>
          <w:szCs w:val="24"/>
        </w:rPr>
        <w:t>Baricitinib</w:t>
      </w:r>
      <w:r w:rsidRPr="00F24246">
        <w:rPr>
          <w:rFonts w:ascii="Arial" w:hAnsi="Arial" w:cs="Arial"/>
          <w:sz w:val="24"/>
          <w:szCs w:val="24"/>
        </w:rPr>
        <w:t xml:space="preserve"> </w:t>
      </w:r>
      <w:r>
        <w:rPr>
          <w:rFonts w:ascii="Arial" w:hAnsi="Arial" w:cs="Arial"/>
          <w:sz w:val="24"/>
          <w:szCs w:val="24"/>
        </w:rPr>
        <w:t>–</w:t>
      </w:r>
      <w:r w:rsidRPr="00F24246">
        <w:rPr>
          <w:rFonts w:ascii="Arial" w:hAnsi="Arial" w:cs="Arial"/>
          <w:sz w:val="24"/>
          <w:szCs w:val="24"/>
        </w:rPr>
        <w:t xml:space="preserve"> an anti-inflammatory tre</w:t>
      </w:r>
      <w:r>
        <w:rPr>
          <w:rFonts w:ascii="Arial" w:hAnsi="Arial" w:cs="Arial"/>
          <w:sz w:val="24"/>
          <w:szCs w:val="24"/>
        </w:rPr>
        <w:t>atment for rheumatoid arthritis that may also work against the virus</w:t>
      </w:r>
      <w:r w:rsidR="00441654">
        <w:rPr>
          <w:rFonts w:ascii="Arial" w:hAnsi="Arial" w:cs="Arial"/>
          <w:sz w:val="24"/>
          <w:szCs w:val="24"/>
        </w:rPr>
        <w:br/>
      </w:r>
    </w:p>
    <w:p w14:paraId="4BD1AACD" w14:textId="6CDDC565" w:rsidR="002C6E2D" w:rsidRDefault="002C6E2D" w:rsidP="002C6E2D">
      <w:pPr>
        <w:pStyle w:val="ListParagraph"/>
        <w:numPr>
          <w:ilvl w:val="0"/>
          <w:numId w:val="1"/>
        </w:numPr>
        <w:spacing w:after="200" w:line="23" w:lineRule="atLeast"/>
        <w:rPr>
          <w:rFonts w:ascii="Arial" w:hAnsi="Arial" w:cs="Arial"/>
          <w:sz w:val="24"/>
          <w:szCs w:val="24"/>
        </w:rPr>
      </w:pPr>
      <w:r w:rsidRPr="00F24246">
        <w:rPr>
          <w:rFonts w:ascii="Arial" w:hAnsi="Arial" w:cs="Arial"/>
          <w:b/>
          <w:bCs/>
          <w:sz w:val="24"/>
          <w:szCs w:val="24"/>
        </w:rPr>
        <w:t xml:space="preserve">Dimethyl fumarate </w:t>
      </w:r>
      <w:r>
        <w:rPr>
          <w:rFonts w:ascii="Arial" w:hAnsi="Arial" w:cs="Arial"/>
          <w:sz w:val="24"/>
          <w:szCs w:val="24"/>
        </w:rPr>
        <w:t>–</w:t>
      </w:r>
      <w:r w:rsidRPr="00F24246">
        <w:rPr>
          <w:rFonts w:ascii="Arial" w:hAnsi="Arial" w:cs="Arial"/>
          <w:sz w:val="24"/>
          <w:szCs w:val="24"/>
        </w:rPr>
        <w:t xml:space="preserve"> a</w:t>
      </w:r>
      <w:r>
        <w:rPr>
          <w:rFonts w:ascii="Arial" w:hAnsi="Arial" w:cs="Arial"/>
          <w:sz w:val="24"/>
          <w:szCs w:val="24"/>
        </w:rPr>
        <w:t xml:space="preserve"> </w:t>
      </w:r>
      <w:r w:rsidRPr="00F24246">
        <w:rPr>
          <w:rFonts w:ascii="Arial" w:hAnsi="Arial" w:cs="Arial"/>
          <w:sz w:val="24"/>
          <w:szCs w:val="24"/>
        </w:rPr>
        <w:t xml:space="preserve">treatment </w:t>
      </w:r>
      <w:r>
        <w:rPr>
          <w:rFonts w:ascii="Arial" w:hAnsi="Arial" w:cs="Arial"/>
          <w:sz w:val="24"/>
          <w:szCs w:val="24"/>
        </w:rPr>
        <w:t xml:space="preserve">for multiple sclerosis </w:t>
      </w:r>
      <w:r w:rsidRPr="00F24246">
        <w:rPr>
          <w:rFonts w:ascii="Arial" w:hAnsi="Arial" w:cs="Arial"/>
          <w:sz w:val="24"/>
          <w:szCs w:val="24"/>
        </w:rPr>
        <w:t xml:space="preserve">that </w:t>
      </w:r>
      <w:r>
        <w:rPr>
          <w:rFonts w:ascii="Arial" w:hAnsi="Arial" w:cs="Arial"/>
          <w:sz w:val="24"/>
          <w:szCs w:val="24"/>
        </w:rPr>
        <w:t xml:space="preserve">alters the immune response and </w:t>
      </w:r>
      <w:r w:rsidRPr="00F24246">
        <w:rPr>
          <w:rFonts w:ascii="Arial" w:hAnsi="Arial" w:cs="Arial"/>
          <w:sz w:val="24"/>
          <w:szCs w:val="24"/>
        </w:rPr>
        <w:t xml:space="preserve">has demonstrated anti-viral and anti-inflammatory effects against SARS-CoV-2 in laboratory studies. </w:t>
      </w:r>
    </w:p>
    <w:p w14:paraId="12EA945A" w14:textId="77777777" w:rsidR="008D20BB" w:rsidRDefault="008D20BB" w:rsidP="00711B6C">
      <w:pPr>
        <w:pStyle w:val="ListParagraph"/>
        <w:spacing w:after="200" w:line="23" w:lineRule="atLeast"/>
        <w:rPr>
          <w:rFonts w:ascii="Arial" w:hAnsi="Arial" w:cs="Arial"/>
          <w:sz w:val="24"/>
          <w:szCs w:val="24"/>
        </w:rPr>
      </w:pPr>
    </w:p>
    <w:p w14:paraId="32DD3F9A" w14:textId="28E35443" w:rsidR="008D20BB" w:rsidRPr="00F24246" w:rsidRDefault="008D20BB" w:rsidP="008D20BB">
      <w:pPr>
        <w:pStyle w:val="ListParagraph"/>
        <w:numPr>
          <w:ilvl w:val="0"/>
          <w:numId w:val="1"/>
        </w:numPr>
        <w:spacing w:after="200" w:line="23" w:lineRule="atLeast"/>
        <w:rPr>
          <w:rFonts w:ascii="Arial" w:hAnsi="Arial" w:cs="Arial"/>
          <w:sz w:val="24"/>
          <w:szCs w:val="24"/>
        </w:rPr>
      </w:pPr>
      <w:r>
        <w:rPr>
          <w:rFonts w:ascii="Arial" w:hAnsi="Arial" w:cs="Arial"/>
          <w:b/>
          <w:bCs/>
          <w:sz w:val="24"/>
          <w:szCs w:val="24"/>
        </w:rPr>
        <w:t xml:space="preserve">Empagliflozin </w:t>
      </w:r>
      <w:r>
        <w:rPr>
          <w:rFonts w:ascii="Arial" w:hAnsi="Arial" w:cs="Arial"/>
          <w:sz w:val="24"/>
          <w:szCs w:val="24"/>
        </w:rPr>
        <w:t>– a treatment for diabetes, kidney disease and heart failure that may also protect against organ damage and improve outcomes for patients with COVID-19.</w:t>
      </w:r>
      <w:r>
        <w:rPr>
          <w:rFonts w:ascii="Arial" w:hAnsi="Arial" w:cs="Arial"/>
          <w:sz w:val="24"/>
          <w:szCs w:val="24"/>
        </w:rPr>
        <w:br/>
      </w:r>
    </w:p>
    <w:p w14:paraId="45924567" w14:textId="77777777" w:rsidR="002C6E2D" w:rsidRPr="00F24246" w:rsidRDefault="002C6E2D" w:rsidP="002C6E2D">
      <w:pPr>
        <w:spacing w:after="200" w:line="23" w:lineRule="atLeast"/>
        <w:contextualSpacing/>
        <w:rPr>
          <w:rFonts w:ascii="Arial" w:hAnsi="Arial" w:cs="Arial"/>
          <w:sz w:val="24"/>
          <w:szCs w:val="24"/>
        </w:rPr>
      </w:pPr>
      <w:r w:rsidRPr="00F24246">
        <w:rPr>
          <w:rFonts w:ascii="Arial" w:hAnsi="Arial" w:cs="Arial"/>
          <w:sz w:val="24"/>
          <w:szCs w:val="24"/>
        </w:rPr>
        <w:t xml:space="preserve">We expect that other treatments will be tested in the RECOVERY trial in the future. You can read more about the results from the trial and the treatments being tested on our website at </w:t>
      </w:r>
      <w:hyperlink r:id="rId20" w:history="1">
        <w:r w:rsidRPr="00F24246">
          <w:rPr>
            <w:rStyle w:val="Hyperlink"/>
            <w:rFonts w:ascii="Arial" w:hAnsi="Arial" w:cs="Arial"/>
            <w:sz w:val="24"/>
            <w:szCs w:val="24"/>
          </w:rPr>
          <w:t>www.recoverytrial.net</w:t>
        </w:r>
      </w:hyperlink>
      <w:r w:rsidRPr="00F24246">
        <w:rPr>
          <w:rFonts w:ascii="Arial" w:hAnsi="Arial" w:cs="Arial"/>
          <w:sz w:val="24"/>
          <w:szCs w:val="24"/>
        </w:rPr>
        <w:t>.</w:t>
      </w:r>
    </w:p>
    <w:p w14:paraId="177D4C79" w14:textId="77777777" w:rsidR="002C6E2D" w:rsidRPr="00F24246" w:rsidRDefault="002C6E2D" w:rsidP="002C6E2D">
      <w:pPr>
        <w:spacing w:after="200" w:line="23" w:lineRule="atLeast"/>
        <w:rPr>
          <w:rFonts w:ascii="Arial" w:hAnsi="Arial" w:cs="Arial"/>
          <w:sz w:val="24"/>
          <w:szCs w:val="24"/>
        </w:rPr>
      </w:pPr>
    </w:p>
    <w:p w14:paraId="4780B697" w14:textId="5357B81E" w:rsidR="007432EE" w:rsidRPr="00F24246" w:rsidRDefault="007432EE" w:rsidP="001746A0">
      <w:pPr>
        <w:spacing w:after="200" w:line="23" w:lineRule="atLeast"/>
        <w:rPr>
          <w:rFonts w:ascii="Arial" w:hAnsi="Arial" w:cs="Arial"/>
          <w:sz w:val="24"/>
          <w:szCs w:val="24"/>
        </w:rPr>
      </w:pPr>
    </w:p>
    <w:sectPr w:rsidR="007432EE" w:rsidRPr="00F24246" w:rsidSect="00711B6C">
      <w:headerReference w:type="default" r:id="rId21"/>
      <w:type w:val="continuous"/>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849F3" w16cex:dateUtc="2021-09-12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6D5CAA" w16cid:durableId="24E849B7"/>
  <w16cid:commentId w16cid:paraId="52E95772" w16cid:durableId="24E849F3"/>
  <w16cid:commentId w16cid:paraId="0561BF86" w16cid:durableId="24E849B8"/>
  <w16cid:commentId w16cid:paraId="00F3BB10" w16cid:durableId="24E849B9"/>
  <w16cid:commentId w16cid:paraId="031BAB6B" w16cid:durableId="24E849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9252C" w14:textId="77777777" w:rsidR="00507B4B" w:rsidRDefault="00507B4B" w:rsidP="00DB2CFD">
      <w:pPr>
        <w:spacing w:after="0" w:line="240" w:lineRule="auto"/>
      </w:pPr>
      <w:r>
        <w:separator/>
      </w:r>
    </w:p>
  </w:endnote>
  <w:endnote w:type="continuationSeparator" w:id="0">
    <w:p w14:paraId="1D787D11" w14:textId="77777777" w:rsidR="00507B4B" w:rsidRDefault="00507B4B" w:rsidP="00DB2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78631"/>
      <w:docPartObj>
        <w:docPartGallery w:val="Page Numbers (Bottom of Page)"/>
        <w:docPartUnique/>
      </w:docPartObj>
    </w:sdtPr>
    <w:sdtEndPr/>
    <w:sdtContent>
      <w:sdt>
        <w:sdtPr>
          <w:id w:val="-1705238520"/>
          <w:docPartObj>
            <w:docPartGallery w:val="Page Numbers (Top of Page)"/>
            <w:docPartUnique/>
          </w:docPartObj>
        </w:sdtPr>
        <w:sdtEndPr/>
        <w:sdtContent>
          <w:p w14:paraId="5A02799B" w14:textId="4FC65CCF" w:rsidR="00BD3C6A" w:rsidRPr="00BD3C6A" w:rsidRDefault="00BD3C6A">
            <w:pPr>
              <w:pStyle w:val="Footer"/>
              <w:rPr>
                <w:rFonts w:ascii="Arial" w:hAnsi="Arial" w:cs="Arial"/>
                <w:b/>
                <w:bCs/>
                <w:sz w:val="18"/>
                <w:szCs w:val="18"/>
              </w:rPr>
            </w:pPr>
            <w:r w:rsidRPr="00BD3C6A">
              <w:rPr>
                <w:rFonts w:ascii="Arial" w:hAnsi="Arial" w:cs="Arial"/>
                <w:sz w:val="18"/>
                <w:szCs w:val="18"/>
              </w:rPr>
              <w:t xml:space="preserve">Page </w:t>
            </w:r>
            <w:r w:rsidRPr="00BD3C6A">
              <w:rPr>
                <w:rFonts w:ascii="Arial" w:hAnsi="Arial" w:cs="Arial"/>
                <w:b/>
                <w:bCs/>
                <w:sz w:val="18"/>
                <w:szCs w:val="18"/>
              </w:rPr>
              <w:fldChar w:fldCharType="begin"/>
            </w:r>
            <w:r w:rsidRPr="00BD3C6A">
              <w:rPr>
                <w:rFonts w:ascii="Arial" w:hAnsi="Arial" w:cs="Arial"/>
                <w:b/>
                <w:bCs/>
                <w:sz w:val="18"/>
                <w:szCs w:val="18"/>
              </w:rPr>
              <w:instrText xml:space="preserve"> PAGE </w:instrText>
            </w:r>
            <w:r w:rsidRPr="00BD3C6A">
              <w:rPr>
                <w:rFonts w:ascii="Arial" w:hAnsi="Arial" w:cs="Arial"/>
                <w:b/>
                <w:bCs/>
                <w:sz w:val="18"/>
                <w:szCs w:val="18"/>
              </w:rPr>
              <w:fldChar w:fldCharType="separate"/>
            </w:r>
            <w:r w:rsidR="000979BD">
              <w:rPr>
                <w:rFonts w:ascii="Arial" w:hAnsi="Arial" w:cs="Arial"/>
                <w:b/>
                <w:bCs/>
                <w:noProof/>
                <w:sz w:val="18"/>
                <w:szCs w:val="18"/>
              </w:rPr>
              <w:t>4</w:t>
            </w:r>
            <w:r w:rsidRPr="00BD3C6A">
              <w:rPr>
                <w:rFonts w:ascii="Arial" w:hAnsi="Arial" w:cs="Arial"/>
                <w:b/>
                <w:bCs/>
                <w:sz w:val="18"/>
                <w:szCs w:val="18"/>
              </w:rPr>
              <w:fldChar w:fldCharType="end"/>
            </w:r>
            <w:r w:rsidRPr="00BD3C6A">
              <w:rPr>
                <w:rFonts w:ascii="Arial" w:hAnsi="Arial" w:cs="Arial"/>
                <w:sz w:val="18"/>
                <w:szCs w:val="18"/>
              </w:rPr>
              <w:t xml:space="preserve"> of </w:t>
            </w:r>
            <w:r w:rsidRPr="00BD3C6A">
              <w:rPr>
                <w:rFonts w:ascii="Arial" w:hAnsi="Arial" w:cs="Arial"/>
                <w:b/>
                <w:bCs/>
                <w:sz w:val="18"/>
                <w:szCs w:val="18"/>
              </w:rPr>
              <w:fldChar w:fldCharType="begin"/>
            </w:r>
            <w:r w:rsidRPr="00BD3C6A">
              <w:rPr>
                <w:rFonts w:ascii="Arial" w:hAnsi="Arial" w:cs="Arial"/>
                <w:b/>
                <w:bCs/>
                <w:sz w:val="18"/>
                <w:szCs w:val="18"/>
              </w:rPr>
              <w:instrText xml:space="preserve"> NUMPAGES  </w:instrText>
            </w:r>
            <w:r w:rsidRPr="00BD3C6A">
              <w:rPr>
                <w:rFonts w:ascii="Arial" w:hAnsi="Arial" w:cs="Arial"/>
                <w:b/>
                <w:bCs/>
                <w:sz w:val="18"/>
                <w:szCs w:val="18"/>
              </w:rPr>
              <w:fldChar w:fldCharType="separate"/>
            </w:r>
            <w:r w:rsidR="000979BD">
              <w:rPr>
                <w:rFonts w:ascii="Arial" w:hAnsi="Arial" w:cs="Arial"/>
                <w:b/>
                <w:bCs/>
                <w:noProof/>
                <w:sz w:val="18"/>
                <w:szCs w:val="18"/>
              </w:rPr>
              <w:t>6</w:t>
            </w:r>
            <w:r w:rsidRPr="00BD3C6A">
              <w:rPr>
                <w:rFonts w:ascii="Arial" w:hAnsi="Arial" w:cs="Arial"/>
                <w:b/>
                <w:bCs/>
                <w:sz w:val="18"/>
                <w:szCs w:val="18"/>
              </w:rPr>
              <w:fldChar w:fldCharType="end"/>
            </w:r>
          </w:p>
          <w:p w14:paraId="59B74B35" w14:textId="2A64E84A" w:rsidR="00BD3C6A" w:rsidRPr="00BD3C6A" w:rsidRDefault="00BD3C6A" w:rsidP="00BD3C6A">
            <w:pPr>
              <w:pStyle w:val="Footer"/>
              <w:tabs>
                <w:tab w:val="clear" w:pos="4513"/>
              </w:tabs>
              <w:rPr>
                <w:rFonts w:ascii="Arial" w:hAnsi="Arial" w:cs="Arial"/>
                <w:sz w:val="18"/>
                <w:szCs w:val="18"/>
              </w:rPr>
            </w:pPr>
            <w:r w:rsidRPr="00BD3C6A">
              <w:rPr>
                <w:rFonts w:ascii="Arial" w:hAnsi="Arial" w:cs="Arial"/>
                <w:sz w:val="18"/>
                <w:szCs w:val="18"/>
              </w:rPr>
              <w:t>RECOVERY second Participant Letter V1.</w:t>
            </w:r>
            <w:r w:rsidR="006C779E">
              <w:rPr>
                <w:rFonts w:ascii="Arial" w:hAnsi="Arial" w:cs="Arial"/>
                <w:sz w:val="18"/>
                <w:szCs w:val="18"/>
              </w:rPr>
              <w:t>1</w:t>
            </w:r>
            <w:r w:rsidRPr="00BD3C6A">
              <w:rPr>
                <w:rFonts w:ascii="Arial" w:hAnsi="Arial" w:cs="Arial"/>
                <w:sz w:val="18"/>
                <w:szCs w:val="18"/>
              </w:rPr>
              <w:t xml:space="preserve"> </w:t>
            </w:r>
            <w:r w:rsidR="006C779E">
              <w:rPr>
                <w:rFonts w:ascii="Arial" w:hAnsi="Arial" w:cs="Arial"/>
                <w:sz w:val="18"/>
                <w:szCs w:val="18"/>
              </w:rPr>
              <w:t>23</w:t>
            </w:r>
            <w:r w:rsidRPr="00BD3C6A">
              <w:rPr>
                <w:rFonts w:ascii="Arial" w:hAnsi="Arial" w:cs="Arial"/>
                <w:sz w:val="18"/>
                <w:szCs w:val="18"/>
              </w:rPr>
              <w:t xml:space="preserve"> October 2021 </w:t>
            </w:r>
          </w:p>
          <w:p w14:paraId="7E3D2C86" w14:textId="7BBECC76" w:rsidR="00BD3C6A" w:rsidRDefault="00BD3C6A" w:rsidP="00BD3C6A">
            <w:pPr>
              <w:pStyle w:val="Footer"/>
              <w:tabs>
                <w:tab w:val="clear" w:pos="4513"/>
              </w:tabs>
            </w:pPr>
            <w:r w:rsidRPr="00BD3C6A">
              <w:rPr>
                <w:rFonts w:ascii="Arial" w:hAnsi="Arial" w:cs="Arial"/>
                <w:sz w:val="18"/>
                <w:szCs w:val="18"/>
              </w:rPr>
              <w:t>IRAS 281712      REC Ref 20/EE/0101</w:t>
            </w:r>
            <w:r>
              <w:rPr>
                <w:sz w:val="18"/>
              </w:rPr>
              <w:tab/>
            </w:r>
          </w:p>
        </w:sdtContent>
      </w:sdt>
    </w:sdtContent>
  </w:sdt>
  <w:p w14:paraId="6AA39D0E" w14:textId="77777777" w:rsidR="00294206" w:rsidRDefault="002942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0E8D3" w14:textId="77777777" w:rsidR="00507B4B" w:rsidRDefault="00507B4B" w:rsidP="00DB2CFD">
      <w:pPr>
        <w:spacing w:after="0" w:line="240" w:lineRule="auto"/>
      </w:pPr>
      <w:r>
        <w:separator/>
      </w:r>
    </w:p>
  </w:footnote>
  <w:footnote w:type="continuationSeparator" w:id="0">
    <w:p w14:paraId="640D24B3" w14:textId="77777777" w:rsidR="00507B4B" w:rsidRDefault="00507B4B" w:rsidP="00DB2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3B599" w14:textId="35432784" w:rsidR="00294206" w:rsidRDefault="00294206">
    <w:pPr>
      <w:pStyle w:val="Header"/>
    </w:pPr>
    <w:r w:rsidRPr="003931A0">
      <w:rPr>
        <w:noProof/>
        <w:lang w:eastAsia="en-GB"/>
      </w:rPr>
      <w:drawing>
        <wp:anchor distT="0" distB="0" distL="114300" distR="114300" simplePos="0" relativeHeight="251659264" behindDoc="0" locked="0" layoutInCell="1" allowOverlap="1" wp14:anchorId="6C4FB902" wp14:editId="49797B8F">
          <wp:simplePos x="0" y="0"/>
          <wp:positionH relativeFrom="page">
            <wp:posOffset>914400</wp:posOffset>
          </wp:positionH>
          <wp:positionV relativeFrom="page">
            <wp:posOffset>448945</wp:posOffset>
          </wp:positionV>
          <wp:extent cx="1821600" cy="519025"/>
          <wp:effectExtent l="0" t="0" r="762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EU Logo for WOR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1600" cy="5190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CB578" w14:textId="5F5A9DD1" w:rsidR="00956FB0" w:rsidRDefault="00956F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4479" w14:textId="054239F7" w:rsidR="00F92654" w:rsidRDefault="00F926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19A90" w14:textId="35350B9F" w:rsidR="00294206" w:rsidRDefault="002942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65965"/>
    <w:multiLevelType w:val="hybridMultilevel"/>
    <w:tmpl w:val="DDA6BE06"/>
    <w:lvl w:ilvl="0" w:tplc="77D4A23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F60E85"/>
    <w:multiLevelType w:val="hybridMultilevel"/>
    <w:tmpl w:val="4E9E7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B73D71"/>
    <w:multiLevelType w:val="hybridMultilevel"/>
    <w:tmpl w:val="744AB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6836FAE"/>
    <w:multiLevelType w:val="hybridMultilevel"/>
    <w:tmpl w:val="BF269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3A0628"/>
    <w:multiLevelType w:val="hybridMultilevel"/>
    <w:tmpl w:val="22522DFA"/>
    <w:lvl w:ilvl="0" w:tplc="F2CAE20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715BF3"/>
    <w:multiLevelType w:val="hybridMultilevel"/>
    <w:tmpl w:val="8954C59A"/>
    <w:lvl w:ilvl="0" w:tplc="71261F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9A5575"/>
    <w:multiLevelType w:val="hybridMultilevel"/>
    <w:tmpl w:val="8842E84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77CE7BEA"/>
    <w:multiLevelType w:val="hybridMultilevel"/>
    <w:tmpl w:val="3ED84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2"/>
  </w:num>
  <w:num w:numId="5">
    <w:abstractNumId w:val="4"/>
  </w:num>
  <w:num w:numId="6">
    <w:abstractNumId w:val="0"/>
  </w:num>
  <w:num w:numId="7">
    <w:abstractNumId w:val="1"/>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2EE"/>
    <w:rsid w:val="00052A27"/>
    <w:rsid w:val="000979BD"/>
    <w:rsid w:val="000A21A8"/>
    <w:rsid w:val="000B5DC7"/>
    <w:rsid w:val="000C10F2"/>
    <w:rsid w:val="000C55C5"/>
    <w:rsid w:val="000C64A4"/>
    <w:rsid w:val="000F7AA4"/>
    <w:rsid w:val="00100692"/>
    <w:rsid w:val="00104C60"/>
    <w:rsid w:val="00124319"/>
    <w:rsid w:val="00136A2B"/>
    <w:rsid w:val="001746A0"/>
    <w:rsid w:val="00183B27"/>
    <w:rsid w:val="001A3F01"/>
    <w:rsid w:val="001B1D15"/>
    <w:rsid w:val="001D4C3B"/>
    <w:rsid w:val="001E5AA7"/>
    <w:rsid w:val="001F10B3"/>
    <w:rsid w:val="001F69BB"/>
    <w:rsid w:val="00202115"/>
    <w:rsid w:val="00213B3D"/>
    <w:rsid w:val="00224F0A"/>
    <w:rsid w:val="00247161"/>
    <w:rsid w:val="00250F5A"/>
    <w:rsid w:val="002529F5"/>
    <w:rsid w:val="00282F0E"/>
    <w:rsid w:val="00294206"/>
    <w:rsid w:val="002C36AD"/>
    <w:rsid w:val="002C6E2D"/>
    <w:rsid w:val="002F0434"/>
    <w:rsid w:val="002F7831"/>
    <w:rsid w:val="00357A07"/>
    <w:rsid w:val="00365539"/>
    <w:rsid w:val="003773BE"/>
    <w:rsid w:val="003E0D92"/>
    <w:rsid w:val="003E1BCE"/>
    <w:rsid w:val="003E5031"/>
    <w:rsid w:val="00441654"/>
    <w:rsid w:val="0044169A"/>
    <w:rsid w:val="0046091B"/>
    <w:rsid w:val="004649DA"/>
    <w:rsid w:val="00466A7C"/>
    <w:rsid w:val="00467697"/>
    <w:rsid w:val="00477F35"/>
    <w:rsid w:val="004A097D"/>
    <w:rsid w:val="004B01DC"/>
    <w:rsid w:val="004C60CE"/>
    <w:rsid w:val="004D66FA"/>
    <w:rsid w:val="004F0FA0"/>
    <w:rsid w:val="00507B4B"/>
    <w:rsid w:val="00520FAE"/>
    <w:rsid w:val="00523670"/>
    <w:rsid w:val="0059692F"/>
    <w:rsid w:val="005B267C"/>
    <w:rsid w:val="005E1791"/>
    <w:rsid w:val="006007C2"/>
    <w:rsid w:val="00634DB2"/>
    <w:rsid w:val="006466CF"/>
    <w:rsid w:val="00653FB2"/>
    <w:rsid w:val="006772AB"/>
    <w:rsid w:val="006B3D98"/>
    <w:rsid w:val="006C6E01"/>
    <w:rsid w:val="006C779E"/>
    <w:rsid w:val="006D3392"/>
    <w:rsid w:val="006D7ADE"/>
    <w:rsid w:val="006E6707"/>
    <w:rsid w:val="006F5D41"/>
    <w:rsid w:val="00711B6C"/>
    <w:rsid w:val="007172B1"/>
    <w:rsid w:val="00726029"/>
    <w:rsid w:val="007432EE"/>
    <w:rsid w:val="0076712B"/>
    <w:rsid w:val="00784565"/>
    <w:rsid w:val="00790462"/>
    <w:rsid w:val="007B27F8"/>
    <w:rsid w:val="007D01D6"/>
    <w:rsid w:val="007D2C0C"/>
    <w:rsid w:val="007F277C"/>
    <w:rsid w:val="008755CD"/>
    <w:rsid w:val="00891CB1"/>
    <w:rsid w:val="008C2CCB"/>
    <w:rsid w:val="008D20BB"/>
    <w:rsid w:val="00956FB0"/>
    <w:rsid w:val="00991296"/>
    <w:rsid w:val="009921BA"/>
    <w:rsid w:val="00996751"/>
    <w:rsid w:val="00A16626"/>
    <w:rsid w:val="00A17741"/>
    <w:rsid w:val="00A629BD"/>
    <w:rsid w:val="00A75799"/>
    <w:rsid w:val="00AB3A19"/>
    <w:rsid w:val="00AE6333"/>
    <w:rsid w:val="00B11B57"/>
    <w:rsid w:val="00B86948"/>
    <w:rsid w:val="00B927E6"/>
    <w:rsid w:val="00B97631"/>
    <w:rsid w:val="00BC7CC7"/>
    <w:rsid w:val="00BD3C6A"/>
    <w:rsid w:val="00BD6660"/>
    <w:rsid w:val="00BF185D"/>
    <w:rsid w:val="00C23257"/>
    <w:rsid w:val="00C31E94"/>
    <w:rsid w:val="00C43F72"/>
    <w:rsid w:val="00C71D4D"/>
    <w:rsid w:val="00C71D9A"/>
    <w:rsid w:val="00C809B3"/>
    <w:rsid w:val="00C8145A"/>
    <w:rsid w:val="00CB393E"/>
    <w:rsid w:val="00CC3134"/>
    <w:rsid w:val="00CC5730"/>
    <w:rsid w:val="00CE53EE"/>
    <w:rsid w:val="00CF4496"/>
    <w:rsid w:val="00D2149B"/>
    <w:rsid w:val="00D36DDC"/>
    <w:rsid w:val="00D56E3B"/>
    <w:rsid w:val="00D657BC"/>
    <w:rsid w:val="00D82A8E"/>
    <w:rsid w:val="00D861DF"/>
    <w:rsid w:val="00D90736"/>
    <w:rsid w:val="00DA13FF"/>
    <w:rsid w:val="00DB2CFD"/>
    <w:rsid w:val="00DB64C3"/>
    <w:rsid w:val="00DB690F"/>
    <w:rsid w:val="00DC1021"/>
    <w:rsid w:val="00DF31B5"/>
    <w:rsid w:val="00E21F6D"/>
    <w:rsid w:val="00E3377B"/>
    <w:rsid w:val="00E42C10"/>
    <w:rsid w:val="00E644C6"/>
    <w:rsid w:val="00E81ED0"/>
    <w:rsid w:val="00E8710D"/>
    <w:rsid w:val="00E930B1"/>
    <w:rsid w:val="00ED2909"/>
    <w:rsid w:val="00ED41C3"/>
    <w:rsid w:val="00EE2D43"/>
    <w:rsid w:val="00F132CF"/>
    <w:rsid w:val="00F142D7"/>
    <w:rsid w:val="00F24246"/>
    <w:rsid w:val="00F3087B"/>
    <w:rsid w:val="00F926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7150430"/>
  <w15:chartTrackingRefBased/>
  <w15:docId w15:val="{CB57AE44-F3ED-4847-A3EC-0B46D57D6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2EE"/>
    <w:pPr>
      <w:ind w:left="720"/>
      <w:contextualSpacing/>
    </w:pPr>
  </w:style>
  <w:style w:type="character" w:styleId="Hyperlink">
    <w:name w:val="Hyperlink"/>
    <w:basedOn w:val="DefaultParagraphFont"/>
    <w:uiPriority w:val="99"/>
    <w:unhideWhenUsed/>
    <w:rsid w:val="00790462"/>
    <w:rPr>
      <w:color w:val="0563C1" w:themeColor="hyperlink"/>
      <w:u w:val="single"/>
    </w:rPr>
  </w:style>
  <w:style w:type="character" w:customStyle="1" w:styleId="UnresolvedMention1">
    <w:name w:val="Unresolved Mention1"/>
    <w:basedOn w:val="DefaultParagraphFont"/>
    <w:uiPriority w:val="99"/>
    <w:semiHidden/>
    <w:unhideWhenUsed/>
    <w:rsid w:val="00790462"/>
    <w:rPr>
      <w:color w:val="605E5C"/>
      <w:shd w:val="clear" w:color="auto" w:fill="E1DFDD"/>
    </w:rPr>
  </w:style>
  <w:style w:type="paragraph" w:styleId="FootnoteText">
    <w:name w:val="footnote text"/>
    <w:basedOn w:val="Normal"/>
    <w:link w:val="FootnoteTextChar"/>
    <w:uiPriority w:val="99"/>
    <w:semiHidden/>
    <w:unhideWhenUsed/>
    <w:rsid w:val="00DB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2CFD"/>
    <w:rPr>
      <w:sz w:val="20"/>
      <w:szCs w:val="20"/>
    </w:rPr>
  </w:style>
  <w:style w:type="character" w:styleId="FootnoteReference">
    <w:name w:val="footnote reference"/>
    <w:basedOn w:val="DefaultParagraphFont"/>
    <w:uiPriority w:val="99"/>
    <w:semiHidden/>
    <w:unhideWhenUsed/>
    <w:rsid w:val="00DB2CFD"/>
    <w:rPr>
      <w:vertAlign w:val="superscript"/>
    </w:rPr>
  </w:style>
  <w:style w:type="paragraph" w:styleId="EndnoteText">
    <w:name w:val="endnote text"/>
    <w:basedOn w:val="Normal"/>
    <w:link w:val="EndnoteTextChar"/>
    <w:uiPriority w:val="99"/>
    <w:semiHidden/>
    <w:unhideWhenUsed/>
    <w:rsid w:val="001D4C3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4C3B"/>
    <w:rPr>
      <w:sz w:val="20"/>
      <w:szCs w:val="20"/>
    </w:rPr>
  </w:style>
  <w:style w:type="character" w:styleId="EndnoteReference">
    <w:name w:val="endnote reference"/>
    <w:basedOn w:val="DefaultParagraphFont"/>
    <w:uiPriority w:val="99"/>
    <w:semiHidden/>
    <w:unhideWhenUsed/>
    <w:rsid w:val="001D4C3B"/>
    <w:rPr>
      <w:vertAlign w:val="superscript"/>
    </w:rPr>
  </w:style>
  <w:style w:type="paragraph" w:styleId="Header">
    <w:name w:val="header"/>
    <w:basedOn w:val="Normal"/>
    <w:link w:val="HeaderChar"/>
    <w:uiPriority w:val="99"/>
    <w:unhideWhenUsed/>
    <w:rsid w:val="001D4C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C3B"/>
  </w:style>
  <w:style w:type="paragraph" w:styleId="Footer">
    <w:name w:val="footer"/>
    <w:basedOn w:val="Normal"/>
    <w:link w:val="FooterChar"/>
    <w:uiPriority w:val="99"/>
    <w:unhideWhenUsed/>
    <w:rsid w:val="001D4C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C3B"/>
  </w:style>
  <w:style w:type="character" w:styleId="CommentReference">
    <w:name w:val="annotation reference"/>
    <w:basedOn w:val="DefaultParagraphFont"/>
    <w:uiPriority w:val="99"/>
    <w:semiHidden/>
    <w:unhideWhenUsed/>
    <w:rsid w:val="00520FAE"/>
    <w:rPr>
      <w:sz w:val="16"/>
      <w:szCs w:val="16"/>
    </w:rPr>
  </w:style>
  <w:style w:type="paragraph" w:styleId="CommentText">
    <w:name w:val="annotation text"/>
    <w:basedOn w:val="Normal"/>
    <w:link w:val="CommentTextChar"/>
    <w:uiPriority w:val="99"/>
    <w:semiHidden/>
    <w:unhideWhenUsed/>
    <w:rsid w:val="00520FAE"/>
    <w:pPr>
      <w:spacing w:line="240" w:lineRule="auto"/>
    </w:pPr>
    <w:rPr>
      <w:sz w:val="20"/>
      <w:szCs w:val="20"/>
    </w:rPr>
  </w:style>
  <w:style w:type="character" w:customStyle="1" w:styleId="CommentTextChar">
    <w:name w:val="Comment Text Char"/>
    <w:basedOn w:val="DefaultParagraphFont"/>
    <w:link w:val="CommentText"/>
    <w:uiPriority w:val="99"/>
    <w:semiHidden/>
    <w:rsid w:val="00520FAE"/>
    <w:rPr>
      <w:sz w:val="20"/>
      <w:szCs w:val="20"/>
    </w:rPr>
  </w:style>
  <w:style w:type="paragraph" w:styleId="CommentSubject">
    <w:name w:val="annotation subject"/>
    <w:basedOn w:val="CommentText"/>
    <w:next w:val="CommentText"/>
    <w:link w:val="CommentSubjectChar"/>
    <w:uiPriority w:val="99"/>
    <w:semiHidden/>
    <w:unhideWhenUsed/>
    <w:rsid w:val="00520FAE"/>
    <w:rPr>
      <w:b/>
      <w:bCs/>
    </w:rPr>
  </w:style>
  <w:style w:type="character" w:customStyle="1" w:styleId="CommentSubjectChar">
    <w:name w:val="Comment Subject Char"/>
    <w:basedOn w:val="CommentTextChar"/>
    <w:link w:val="CommentSubject"/>
    <w:uiPriority w:val="99"/>
    <w:semiHidden/>
    <w:rsid w:val="00520FAE"/>
    <w:rPr>
      <w:b/>
      <w:bCs/>
      <w:sz w:val="20"/>
      <w:szCs w:val="20"/>
    </w:rPr>
  </w:style>
  <w:style w:type="paragraph" w:styleId="BalloonText">
    <w:name w:val="Balloon Text"/>
    <w:basedOn w:val="Normal"/>
    <w:link w:val="BalloonTextChar"/>
    <w:uiPriority w:val="99"/>
    <w:semiHidden/>
    <w:unhideWhenUsed/>
    <w:rsid w:val="00100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692"/>
    <w:rPr>
      <w:rFonts w:ascii="Segoe UI" w:hAnsi="Segoe UI" w:cs="Segoe UI"/>
      <w:sz w:val="18"/>
      <w:szCs w:val="18"/>
    </w:rPr>
  </w:style>
  <w:style w:type="character" w:styleId="FollowedHyperlink">
    <w:name w:val="FollowedHyperlink"/>
    <w:basedOn w:val="DefaultParagraphFont"/>
    <w:uiPriority w:val="99"/>
    <w:semiHidden/>
    <w:unhideWhenUsed/>
    <w:rsid w:val="00136A2B"/>
    <w:rPr>
      <w:color w:val="954F72" w:themeColor="followedHyperlink"/>
      <w:u w:val="single"/>
    </w:rPr>
  </w:style>
  <w:style w:type="character" w:styleId="Emphasis">
    <w:name w:val="Emphasis"/>
    <w:basedOn w:val="DefaultParagraphFont"/>
    <w:uiPriority w:val="20"/>
    <w:qFormat/>
    <w:rsid w:val="00466A7C"/>
    <w:rPr>
      <w:i/>
      <w:iCs/>
    </w:rPr>
  </w:style>
  <w:style w:type="paragraph" w:customStyle="1" w:styleId="RecipientAddress">
    <w:name w:val="Recipient Address"/>
    <w:basedOn w:val="Normal"/>
    <w:link w:val="RecipientAddressChar"/>
    <w:qFormat/>
    <w:rsid w:val="00711B6C"/>
    <w:pPr>
      <w:spacing w:after="0" w:line="276" w:lineRule="auto"/>
    </w:pPr>
    <w:rPr>
      <w:rFonts w:ascii="Arial" w:hAnsi="Arial"/>
    </w:rPr>
  </w:style>
  <w:style w:type="character" w:customStyle="1" w:styleId="RecipientAddressChar">
    <w:name w:val="Recipient Address Char"/>
    <w:basedOn w:val="DefaultParagraphFont"/>
    <w:link w:val="RecipientAddress"/>
    <w:rsid w:val="00711B6C"/>
    <w:rPr>
      <w:rFonts w:ascii="Arial" w:hAnsi="Arial"/>
    </w:rPr>
  </w:style>
  <w:style w:type="paragraph" w:customStyle="1" w:styleId="xmsonormal">
    <w:name w:val="x_msonormal"/>
    <w:basedOn w:val="Normal"/>
    <w:rsid w:val="00711B6C"/>
    <w:pPr>
      <w:spacing w:after="0" w:line="240" w:lineRule="auto"/>
    </w:pPr>
    <w:rPr>
      <w:rFonts w:ascii="Calibri" w:hAnsi="Calibri" w:cs="Calibri"/>
      <w:lang w:eastAsia="en-GB"/>
    </w:rPr>
  </w:style>
  <w:style w:type="paragraph" w:styleId="Revision">
    <w:name w:val="Revision"/>
    <w:hidden/>
    <w:uiPriority w:val="99"/>
    <w:semiHidden/>
    <w:rsid w:val="00A177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246486">
      <w:bodyDiv w:val="1"/>
      <w:marLeft w:val="0"/>
      <w:marRight w:val="0"/>
      <w:marTop w:val="0"/>
      <w:marBottom w:val="0"/>
      <w:divBdr>
        <w:top w:val="none" w:sz="0" w:space="0" w:color="auto"/>
        <w:left w:val="none" w:sz="0" w:space="0" w:color="auto"/>
        <w:bottom w:val="none" w:sz="0" w:space="0" w:color="auto"/>
        <w:right w:val="none" w:sz="0" w:space="0" w:color="auto"/>
      </w:divBdr>
    </w:div>
    <w:div w:id="166350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overytrial@ndph.ox.ac.uk" TargetMode="External"/><Relationship Id="rId13" Type="http://schemas.openxmlformats.org/officeDocument/2006/relationships/footer" Target="footer1.xml"/><Relationship Id="rId18" Type="http://schemas.openxmlformats.org/officeDocument/2006/relationships/hyperlink" Target="https://www.bbc.co.uk/programmes/m000tccg"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recoverytrial.net/news"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recoverytrial.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coverytrial.ne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ecoverytrial.net/study-faq/data-privacy" TargetMode="External"/><Relationship Id="rId23" Type="http://schemas.microsoft.com/office/2011/relationships/people" Target="people.xml"/><Relationship Id="rId10" Type="http://schemas.openxmlformats.org/officeDocument/2006/relationships/hyperlink" Target="mailto:recoverytrial@ndph.ox.ac.uk" TargetMode="External"/><Relationship Id="rId19" Type="http://schemas.openxmlformats.org/officeDocument/2006/relationships/hyperlink" Target="http://www.recoverytrial.net/patients" TargetMode="External"/><Relationship Id="rId4" Type="http://schemas.openxmlformats.org/officeDocument/2006/relationships/settings" Target="settings.xml"/><Relationship Id="rId9" Type="http://schemas.openxmlformats.org/officeDocument/2006/relationships/hyperlink" Target="http://www.recoverytrial.net" TargetMode="External"/><Relationship Id="rId14" Type="http://schemas.openxmlformats.org/officeDocument/2006/relationships/header" Target="header2.xml"/><Relationship Id="rId22" Type="http://schemas.openxmlformats.org/officeDocument/2006/relationships/fontTable" Target="fontTable.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F81E9-6571-4E1E-8000-DDD87F883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2245</Words>
  <Characters>12799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Wood</dc:creator>
  <cp:keywords/>
  <dc:description/>
  <cp:lastModifiedBy>Richard Haynes</cp:lastModifiedBy>
  <cp:revision>2</cp:revision>
  <cp:lastPrinted>2021-10-15T08:26:00Z</cp:lastPrinted>
  <dcterms:created xsi:type="dcterms:W3CDTF">2021-10-23T07:42:00Z</dcterms:created>
  <dcterms:modified xsi:type="dcterms:W3CDTF">2021-10-23T07:42:00Z</dcterms:modified>
</cp:coreProperties>
</file>